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31C8" w:rsidRPr="009731C8" w:rsidRDefault="009731C8" w:rsidP="009731C8">
      <w:pPr>
        <w:keepNext/>
        <w:keepLines/>
        <w:jc w:val="center"/>
        <w:outlineLvl w:val="0"/>
        <w:rPr>
          <w:sz w:val="28"/>
          <w:szCs w:val="28"/>
        </w:rPr>
      </w:pPr>
      <w:r w:rsidRPr="009731C8">
        <w:rPr>
          <w:sz w:val="28"/>
          <w:szCs w:val="28"/>
        </w:rPr>
        <w:t xml:space="preserve">МИНОБРНАУКИ РОССИИ </w:t>
      </w:r>
      <w:r w:rsidRPr="009731C8">
        <w:rPr>
          <w:sz w:val="28"/>
          <w:szCs w:val="28"/>
        </w:rPr>
        <w:br/>
        <w:t>Федеральное государственное бюджетное образовательное учреждение</w:t>
      </w:r>
      <w:r w:rsidRPr="009731C8">
        <w:rPr>
          <w:sz w:val="28"/>
          <w:szCs w:val="28"/>
        </w:rPr>
        <w:br/>
        <w:t xml:space="preserve">высшего  образования </w:t>
      </w:r>
      <w:r w:rsidRPr="009731C8">
        <w:rPr>
          <w:sz w:val="28"/>
          <w:szCs w:val="28"/>
        </w:rPr>
        <w:br/>
      </w:r>
      <w:r w:rsidRPr="009731C8">
        <w:rPr>
          <w:b/>
          <w:sz w:val="28"/>
          <w:szCs w:val="28"/>
        </w:rPr>
        <w:t xml:space="preserve">«Гжельский государственный университет» </w:t>
      </w:r>
      <w:r w:rsidRPr="009731C8">
        <w:rPr>
          <w:b/>
          <w:sz w:val="28"/>
          <w:szCs w:val="28"/>
        </w:rPr>
        <w:br/>
      </w:r>
      <w:r w:rsidRPr="009731C8">
        <w:rPr>
          <w:sz w:val="28"/>
          <w:szCs w:val="28"/>
        </w:rPr>
        <w:t>(ГГУ)</w:t>
      </w:r>
    </w:p>
    <w:p w:rsidR="009731C8" w:rsidRDefault="009731C8" w:rsidP="009731C8">
      <w:pPr>
        <w:keepNext/>
        <w:keepLines/>
        <w:jc w:val="center"/>
        <w:outlineLvl w:val="0"/>
        <w:rPr>
          <w:sz w:val="28"/>
          <w:szCs w:val="28"/>
        </w:rPr>
      </w:pPr>
    </w:p>
    <w:p w:rsidR="009731C8" w:rsidRDefault="009731C8" w:rsidP="009731C8">
      <w:pPr>
        <w:keepNext/>
        <w:keepLines/>
        <w:jc w:val="center"/>
        <w:outlineLvl w:val="0"/>
        <w:rPr>
          <w:sz w:val="28"/>
          <w:szCs w:val="28"/>
        </w:rPr>
      </w:pPr>
    </w:p>
    <w:p w:rsidR="009731C8" w:rsidRPr="009731C8" w:rsidRDefault="009731C8" w:rsidP="009731C8">
      <w:pPr>
        <w:keepNext/>
        <w:keepLines/>
        <w:jc w:val="center"/>
        <w:outlineLvl w:val="0"/>
        <w:rPr>
          <w:sz w:val="28"/>
          <w:szCs w:val="28"/>
        </w:rPr>
      </w:pPr>
    </w:p>
    <w:p w:rsidR="009731C8" w:rsidRPr="009731C8" w:rsidRDefault="009731C8" w:rsidP="009731C8">
      <w:pPr>
        <w:keepNext/>
        <w:keepLines/>
        <w:jc w:val="center"/>
        <w:outlineLvl w:val="0"/>
        <w:rPr>
          <w:sz w:val="28"/>
          <w:szCs w:val="28"/>
        </w:rPr>
      </w:pPr>
      <w:r w:rsidRPr="009731C8">
        <w:rPr>
          <w:sz w:val="28"/>
          <w:szCs w:val="28"/>
        </w:rPr>
        <w:t xml:space="preserve">Кафедра </w:t>
      </w:r>
      <w:r w:rsidR="0079722A">
        <w:rPr>
          <w:sz w:val="28"/>
          <w:szCs w:val="28"/>
        </w:rPr>
        <w:t>«Декоративно-прикладного искусства и д</w:t>
      </w:r>
      <w:r w:rsidRPr="009731C8">
        <w:rPr>
          <w:sz w:val="28"/>
          <w:szCs w:val="28"/>
        </w:rPr>
        <w:t>изайна»</w:t>
      </w:r>
    </w:p>
    <w:p w:rsidR="00846C3A" w:rsidRPr="005F7F18" w:rsidRDefault="00846C3A" w:rsidP="00E71896">
      <w:pPr>
        <w:pStyle w:val="2"/>
        <w:keepNext w:val="0"/>
        <w:widowControl w:val="0"/>
        <w:spacing w:line="276" w:lineRule="auto"/>
        <w:ind w:firstLine="5400"/>
        <w:jc w:val="left"/>
        <w:rPr>
          <w:sz w:val="32"/>
          <w:szCs w:val="32"/>
        </w:rPr>
      </w:pPr>
    </w:p>
    <w:p w:rsidR="00846C3A" w:rsidRPr="00846C3A" w:rsidRDefault="00846C3A" w:rsidP="00E71896">
      <w:pPr>
        <w:pStyle w:val="2"/>
        <w:keepNext w:val="0"/>
        <w:widowControl w:val="0"/>
        <w:spacing w:line="276" w:lineRule="auto"/>
        <w:ind w:firstLine="5400"/>
        <w:jc w:val="left"/>
        <w:rPr>
          <w:b w:val="0"/>
          <w:sz w:val="28"/>
          <w:szCs w:val="28"/>
        </w:rPr>
      </w:pPr>
    </w:p>
    <w:p w:rsidR="00846C3A" w:rsidRPr="00846C3A" w:rsidRDefault="00846C3A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846C3A" w:rsidRPr="00846C3A" w:rsidRDefault="00846C3A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BA1687" w:rsidRDefault="00846C3A" w:rsidP="00E71896">
      <w:pPr>
        <w:shd w:val="clear" w:color="auto" w:fill="FFFFFF"/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t>МЕТОДИЧЕСКИЕ РЕКОМЕНДАЦИИ ПО ВЫПОЛНЕНИЮ КУРСОВОГО</w:t>
      </w:r>
      <w:r w:rsidRPr="00873F38">
        <w:rPr>
          <w:b/>
          <w:sz w:val="28"/>
        </w:rPr>
        <w:t xml:space="preserve"> </w:t>
      </w:r>
      <w:r w:rsidR="0012203B">
        <w:rPr>
          <w:b/>
          <w:sz w:val="28"/>
        </w:rPr>
        <w:t xml:space="preserve"> ПРОЕКТ</w:t>
      </w:r>
      <w:r w:rsidR="00BA1687">
        <w:rPr>
          <w:b/>
          <w:sz w:val="28"/>
        </w:rPr>
        <w:t>А</w:t>
      </w:r>
      <w:r w:rsidR="0012203B">
        <w:rPr>
          <w:b/>
          <w:sz w:val="28"/>
        </w:rPr>
        <w:t xml:space="preserve"> </w:t>
      </w:r>
    </w:p>
    <w:p w:rsidR="0089022D" w:rsidRDefault="0065434C" w:rsidP="00E71896">
      <w:pPr>
        <w:shd w:val="clear" w:color="auto" w:fill="FFFFFF"/>
        <w:spacing w:line="276" w:lineRule="auto"/>
        <w:jc w:val="center"/>
        <w:rPr>
          <w:b/>
          <w:sz w:val="28"/>
        </w:rPr>
      </w:pPr>
      <w:r>
        <w:rPr>
          <w:b/>
          <w:sz w:val="28"/>
        </w:rPr>
        <w:t>ПО ДИСЦИПЛИНЕ</w:t>
      </w:r>
      <w:r w:rsidR="005A6449">
        <w:rPr>
          <w:b/>
          <w:sz w:val="28"/>
        </w:rPr>
        <w:t xml:space="preserve"> </w:t>
      </w:r>
    </w:p>
    <w:p w:rsidR="005A6449" w:rsidRDefault="005A6449" w:rsidP="00E71896">
      <w:pPr>
        <w:shd w:val="clear" w:color="auto" w:fill="FFFFFF"/>
        <w:spacing w:line="276" w:lineRule="auto"/>
        <w:jc w:val="center"/>
        <w:rPr>
          <w:b/>
          <w:sz w:val="28"/>
          <w:szCs w:val="28"/>
        </w:rPr>
      </w:pPr>
      <w:r>
        <w:rPr>
          <w:b/>
          <w:sz w:val="28"/>
        </w:rPr>
        <w:t xml:space="preserve"> </w:t>
      </w:r>
      <w:r w:rsidRPr="005A6449">
        <w:rPr>
          <w:b/>
          <w:sz w:val="28"/>
          <w:szCs w:val="28"/>
        </w:rPr>
        <w:t>«ПРОЕКТИРОВАНИЕ</w:t>
      </w:r>
      <w:r w:rsidR="0089022D">
        <w:rPr>
          <w:b/>
          <w:sz w:val="28"/>
          <w:szCs w:val="28"/>
        </w:rPr>
        <w:t xml:space="preserve"> СРЕДОВЫХ ОБЪЕКТОВ</w:t>
      </w:r>
      <w:r w:rsidRPr="005A6449">
        <w:rPr>
          <w:b/>
          <w:sz w:val="28"/>
          <w:szCs w:val="28"/>
        </w:rPr>
        <w:t>»</w:t>
      </w:r>
    </w:p>
    <w:p w:rsidR="00C31BE4" w:rsidRPr="002D75C7" w:rsidRDefault="00846C3A" w:rsidP="00E71896">
      <w:pPr>
        <w:spacing w:line="276" w:lineRule="auto"/>
        <w:rPr>
          <w:szCs w:val="28"/>
        </w:rPr>
      </w:pP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  <w:r w:rsidRPr="00846C3A">
        <w:rPr>
          <w:szCs w:val="28"/>
        </w:rPr>
        <w:tab/>
      </w:r>
    </w:p>
    <w:p w:rsidR="00C31BE4" w:rsidRPr="002D75C7" w:rsidRDefault="00C31BE4" w:rsidP="00E71896">
      <w:pPr>
        <w:spacing w:line="276" w:lineRule="auto"/>
        <w:rPr>
          <w:szCs w:val="28"/>
        </w:rPr>
      </w:pPr>
    </w:p>
    <w:p w:rsidR="00545D64" w:rsidRPr="00E438DE" w:rsidRDefault="00545D64" w:rsidP="00545D64">
      <w:pPr>
        <w:spacing w:line="276" w:lineRule="auto"/>
        <w:jc w:val="center"/>
        <w:rPr>
          <w:sz w:val="28"/>
          <w:szCs w:val="28"/>
        </w:rPr>
      </w:pPr>
      <w:r w:rsidRPr="00E438DE">
        <w:rPr>
          <w:sz w:val="28"/>
          <w:szCs w:val="28"/>
        </w:rPr>
        <w:t>Разработаны для студентов направления 54.04.01 Дизайн</w:t>
      </w:r>
    </w:p>
    <w:p w:rsidR="00545D64" w:rsidRPr="00846C3A" w:rsidRDefault="00545D64" w:rsidP="00545D64">
      <w:pPr>
        <w:pStyle w:val="a3"/>
        <w:widowControl w:val="0"/>
        <w:spacing w:line="276" w:lineRule="auto"/>
        <w:jc w:val="center"/>
        <w:rPr>
          <w:b w:val="0"/>
          <w:szCs w:val="28"/>
        </w:rPr>
      </w:pPr>
      <w:r>
        <w:rPr>
          <w:szCs w:val="28"/>
        </w:rPr>
        <w:t xml:space="preserve">(программа подготовки: </w:t>
      </w:r>
      <w:r w:rsidRPr="00E438DE">
        <w:rPr>
          <w:szCs w:val="28"/>
        </w:rPr>
        <w:t>магистратура</w:t>
      </w:r>
      <w:r>
        <w:rPr>
          <w:szCs w:val="28"/>
        </w:rPr>
        <w:t>)</w:t>
      </w:r>
    </w:p>
    <w:p w:rsidR="00846C3A" w:rsidRPr="00846C3A" w:rsidRDefault="00846C3A" w:rsidP="00E71896">
      <w:pPr>
        <w:pStyle w:val="a3"/>
        <w:widowControl w:val="0"/>
        <w:spacing w:line="276" w:lineRule="auto"/>
        <w:ind w:left="720" w:firstLine="720"/>
        <w:jc w:val="center"/>
        <w:rPr>
          <w:b w:val="0"/>
          <w:szCs w:val="28"/>
        </w:rPr>
      </w:pPr>
      <w:r w:rsidRPr="00846C3A">
        <w:rPr>
          <w:szCs w:val="28"/>
        </w:rPr>
        <w:tab/>
      </w:r>
    </w:p>
    <w:p w:rsidR="00846C3A" w:rsidRPr="00846C3A" w:rsidRDefault="00846C3A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846C3A" w:rsidRPr="00846C3A" w:rsidRDefault="00846C3A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846C3A" w:rsidRPr="00846C3A" w:rsidRDefault="00846C3A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846C3A" w:rsidRPr="00846C3A" w:rsidRDefault="00846C3A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EC500D" w:rsidRDefault="00EC500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89022D" w:rsidRDefault="0089022D" w:rsidP="00E71896">
      <w:pPr>
        <w:widowControl w:val="0"/>
        <w:spacing w:line="276" w:lineRule="auto"/>
        <w:jc w:val="center"/>
        <w:rPr>
          <w:sz w:val="28"/>
          <w:szCs w:val="28"/>
        </w:rPr>
      </w:pPr>
    </w:p>
    <w:p w:rsidR="005F7F18" w:rsidRDefault="005F7F18" w:rsidP="00E71896">
      <w:pPr>
        <w:widowControl w:val="0"/>
        <w:spacing w:line="276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п.</w:t>
      </w:r>
      <w:r w:rsidR="00420E7D">
        <w:rPr>
          <w:sz w:val="28"/>
          <w:szCs w:val="28"/>
        </w:rPr>
        <w:t xml:space="preserve"> </w:t>
      </w:r>
      <w:r>
        <w:rPr>
          <w:sz w:val="28"/>
          <w:szCs w:val="28"/>
        </w:rPr>
        <w:t>Электроизолятор</w:t>
      </w:r>
    </w:p>
    <w:p w:rsidR="00E71896" w:rsidRDefault="00846C3A" w:rsidP="00EC500D">
      <w:pPr>
        <w:widowControl w:val="0"/>
        <w:spacing w:line="276" w:lineRule="auto"/>
        <w:jc w:val="center"/>
        <w:rPr>
          <w:sz w:val="28"/>
          <w:szCs w:val="28"/>
        </w:rPr>
      </w:pPr>
      <w:r w:rsidRPr="00846C3A">
        <w:rPr>
          <w:sz w:val="28"/>
          <w:szCs w:val="28"/>
        </w:rPr>
        <w:t xml:space="preserve"> </w:t>
      </w:r>
    </w:p>
    <w:p w:rsidR="00C80870" w:rsidRDefault="00C80870" w:rsidP="00EC500D">
      <w:pPr>
        <w:jc w:val="center"/>
        <w:rPr>
          <w:b/>
          <w:sz w:val="28"/>
          <w:szCs w:val="28"/>
        </w:rPr>
      </w:pPr>
    </w:p>
    <w:p w:rsidR="00C80870" w:rsidRDefault="00C80870" w:rsidP="00EC500D">
      <w:pPr>
        <w:jc w:val="center"/>
        <w:rPr>
          <w:b/>
          <w:sz w:val="28"/>
          <w:szCs w:val="28"/>
        </w:rPr>
      </w:pPr>
    </w:p>
    <w:p w:rsidR="00C80870" w:rsidRDefault="00C80870" w:rsidP="00EC500D">
      <w:pPr>
        <w:jc w:val="center"/>
        <w:rPr>
          <w:b/>
          <w:sz w:val="28"/>
          <w:szCs w:val="28"/>
        </w:rPr>
      </w:pPr>
    </w:p>
    <w:p w:rsidR="00C80870" w:rsidRDefault="00C80870" w:rsidP="00EC500D">
      <w:pPr>
        <w:jc w:val="center"/>
        <w:rPr>
          <w:b/>
          <w:sz w:val="28"/>
          <w:szCs w:val="28"/>
        </w:rPr>
      </w:pPr>
    </w:p>
    <w:p w:rsidR="00EC500D" w:rsidRDefault="00EC500D" w:rsidP="00EC500D">
      <w:pPr>
        <w:jc w:val="center"/>
        <w:rPr>
          <w:b/>
          <w:sz w:val="28"/>
          <w:szCs w:val="28"/>
        </w:rPr>
      </w:pPr>
      <w:r w:rsidRPr="001F5C34">
        <w:rPr>
          <w:b/>
          <w:sz w:val="28"/>
          <w:szCs w:val="28"/>
        </w:rPr>
        <w:t>СОДЕРЖАНИЕ</w:t>
      </w:r>
    </w:p>
    <w:p w:rsidR="00EC500D" w:rsidRDefault="00EC500D" w:rsidP="00EC500D">
      <w:pPr>
        <w:jc w:val="center"/>
        <w:rPr>
          <w:b/>
          <w:sz w:val="28"/>
          <w:szCs w:val="28"/>
        </w:rPr>
      </w:pPr>
    </w:p>
    <w:tbl>
      <w:tblPr>
        <w:tblStyle w:val="af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17"/>
        <w:gridCol w:w="8080"/>
        <w:gridCol w:w="674"/>
      </w:tblGrid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8080" w:type="dxa"/>
          </w:tcPr>
          <w:p w:rsidR="002638C2" w:rsidRDefault="002638C2" w:rsidP="00EC500D">
            <w:pPr>
              <w:pStyle w:val="a3"/>
              <w:spacing w:line="276" w:lineRule="auto"/>
              <w:rPr>
                <w:b w:val="0"/>
                <w:bCs/>
                <w:szCs w:val="28"/>
              </w:rPr>
            </w:pPr>
            <w:r>
              <w:rPr>
                <w:b w:val="0"/>
                <w:bCs/>
                <w:szCs w:val="28"/>
              </w:rPr>
              <w:t>ВВЕДЕНИЕ………………………………………………………..</w:t>
            </w:r>
          </w:p>
        </w:tc>
        <w:tc>
          <w:tcPr>
            <w:tcW w:w="674" w:type="dxa"/>
          </w:tcPr>
          <w:p w:rsidR="002638C2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1.</w:t>
            </w:r>
            <w:r w:rsidR="002638C2">
              <w:rPr>
                <w:sz w:val="28"/>
                <w:szCs w:val="28"/>
              </w:rPr>
              <w:t>1.</w:t>
            </w:r>
          </w:p>
        </w:tc>
        <w:tc>
          <w:tcPr>
            <w:tcW w:w="8080" w:type="dxa"/>
          </w:tcPr>
          <w:p w:rsidR="00EC500D" w:rsidRPr="004830F5" w:rsidRDefault="002638C2" w:rsidP="00EC500D">
            <w:pPr>
              <w:pStyle w:val="a3"/>
              <w:spacing w:line="276" w:lineRule="auto"/>
              <w:rPr>
                <w:b w:val="0"/>
                <w:bCs/>
                <w:szCs w:val="28"/>
              </w:rPr>
            </w:pPr>
            <w:r>
              <w:rPr>
                <w:b w:val="0"/>
                <w:bCs/>
                <w:szCs w:val="28"/>
              </w:rPr>
              <w:t xml:space="preserve">Общие   </w:t>
            </w:r>
            <w:r w:rsidRPr="004830F5">
              <w:rPr>
                <w:b w:val="0"/>
                <w:bCs/>
                <w:szCs w:val="28"/>
              </w:rPr>
              <w:t>положения</w:t>
            </w:r>
            <w:r w:rsidR="00EC500D">
              <w:rPr>
                <w:b w:val="0"/>
                <w:bCs/>
                <w:szCs w:val="28"/>
              </w:rPr>
              <w:t>…………………………………………</w:t>
            </w:r>
            <w:r w:rsidR="003D42B0">
              <w:rPr>
                <w:b w:val="0"/>
                <w:bCs/>
                <w:szCs w:val="28"/>
              </w:rPr>
              <w:t>……..</w:t>
            </w:r>
          </w:p>
        </w:tc>
        <w:tc>
          <w:tcPr>
            <w:tcW w:w="674" w:type="dxa"/>
          </w:tcPr>
          <w:p w:rsidR="00EC500D" w:rsidRPr="004830F5" w:rsidRDefault="002638C2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2638C2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1.</w:t>
            </w:r>
            <w:r w:rsidR="002638C2">
              <w:rPr>
                <w:sz w:val="28"/>
                <w:szCs w:val="28"/>
              </w:rPr>
              <w:t>2</w:t>
            </w:r>
            <w:r w:rsidRPr="004830F5">
              <w:rPr>
                <w:sz w:val="28"/>
                <w:szCs w:val="28"/>
              </w:rPr>
              <w:t>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pStyle w:val="a5"/>
              <w:spacing w:line="276" w:lineRule="auto"/>
              <w:ind w:firstLine="0"/>
              <w:rPr>
                <w:szCs w:val="28"/>
              </w:rPr>
            </w:pPr>
            <w:r w:rsidRPr="004830F5">
              <w:rPr>
                <w:szCs w:val="28"/>
              </w:rPr>
              <w:t xml:space="preserve">Составные части </w:t>
            </w:r>
            <w:r w:rsidR="003D42B0">
              <w:rPr>
                <w:szCs w:val="28"/>
              </w:rPr>
              <w:t>курсовой работы….</w:t>
            </w:r>
            <w:r w:rsidR="002638C2">
              <w:rPr>
                <w:szCs w:val="28"/>
              </w:rPr>
              <w:t>…………………………….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bCs/>
                <w:sz w:val="28"/>
                <w:szCs w:val="28"/>
              </w:rPr>
              <w:t>2.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pStyle w:val="a5"/>
              <w:spacing w:line="276" w:lineRule="auto"/>
              <w:ind w:firstLine="0"/>
              <w:rPr>
                <w:szCs w:val="28"/>
              </w:rPr>
            </w:pPr>
            <w:r w:rsidRPr="004830F5">
              <w:rPr>
                <w:bCs/>
                <w:szCs w:val="28"/>
              </w:rPr>
              <w:t xml:space="preserve">РЕКОМЕНДАЦИИ ПО НАПИСАНИЮ  ТЕОРЕТИЧЕСКОЙ  ЧАСТИ </w:t>
            </w:r>
            <w:r w:rsidR="003D42B0">
              <w:rPr>
                <w:bCs/>
                <w:szCs w:val="28"/>
              </w:rPr>
              <w:t>КУРСОВОЙ РАБОТЫ</w:t>
            </w:r>
            <w:r>
              <w:rPr>
                <w:bCs/>
                <w:szCs w:val="28"/>
              </w:rPr>
              <w:t>…</w:t>
            </w:r>
            <w:r w:rsidR="003D42B0">
              <w:rPr>
                <w:bCs/>
                <w:szCs w:val="28"/>
              </w:rPr>
              <w:t>…</w:t>
            </w:r>
            <w:r>
              <w:rPr>
                <w:bCs/>
                <w:szCs w:val="28"/>
              </w:rPr>
              <w:t>……………………………..</w:t>
            </w:r>
            <w:r w:rsidRPr="004830F5">
              <w:rPr>
                <w:bCs/>
                <w:szCs w:val="28"/>
              </w:rPr>
              <w:t xml:space="preserve"> </w:t>
            </w:r>
          </w:p>
        </w:tc>
        <w:tc>
          <w:tcPr>
            <w:tcW w:w="674" w:type="dxa"/>
          </w:tcPr>
          <w:p w:rsidR="00EC500D" w:rsidRDefault="00EC500D" w:rsidP="00EC500D">
            <w:pPr>
              <w:jc w:val="center"/>
              <w:rPr>
                <w:sz w:val="28"/>
                <w:szCs w:val="28"/>
              </w:rPr>
            </w:pPr>
          </w:p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2.1.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Р</w:t>
            </w:r>
            <w:r w:rsidRPr="004830F5">
              <w:rPr>
                <w:noProof/>
                <w:sz w:val="28"/>
                <w:szCs w:val="28"/>
              </w:rPr>
              <w:t xml:space="preserve">азработка </w:t>
            </w:r>
            <w:r w:rsidRPr="004830F5">
              <w:rPr>
                <w:bCs/>
                <w:sz w:val="28"/>
                <w:szCs w:val="28"/>
              </w:rPr>
              <w:t>п</w:t>
            </w:r>
            <w:r w:rsidRPr="004830F5">
              <w:rPr>
                <w:bCs/>
                <w:noProof/>
                <w:sz w:val="28"/>
                <w:szCs w:val="28"/>
              </w:rPr>
              <w:t xml:space="preserve">лана </w:t>
            </w:r>
            <w:r w:rsidR="003D42B0">
              <w:rPr>
                <w:bCs/>
                <w:noProof/>
                <w:sz w:val="28"/>
                <w:szCs w:val="28"/>
              </w:rPr>
              <w:t>……..</w:t>
            </w:r>
            <w:r>
              <w:rPr>
                <w:bCs/>
                <w:noProof/>
                <w:sz w:val="28"/>
                <w:szCs w:val="28"/>
              </w:rPr>
              <w:t>…………………………………………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3F0E7C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2.</w:t>
            </w:r>
            <w:r w:rsidR="003F0E7C">
              <w:rPr>
                <w:sz w:val="28"/>
                <w:szCs w:val="28"/>
              </w:rPr>
              <w:t>2</w:t>
            </w:r>
            <w:r w:rsidRPr="004830F5">
              <w:rPr>
                <w:sz w:val="28"/>
                <w:szCs w:val="28"/>
              </w:rPr>
              <w:t>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shd w:val="clear" w:color="auto" w:fill="FFFFFF"/>
              <w:tabs>
                <w:tab w:val="left" w:pos="1512"/>
              </w:tabs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 xml:space="preserve">Структура теоретической части </w:t>
            </w:r>
            <w:r w:rsidR="003D42B0" w:rsidRPr="003D42B0">
              <w:rPr>
                <w:sz w:val="28"/>
                <w:szCs w:val="28"/>
              </w:rPr>
              <w:t>курсовой работы</w:t>
            </w:r>
            <w:r w:rsidR="003D42B0">
              <w:rPr>
                <w:sz w:val="28"/>
                <w:szCs w:val="28"/>
              </w:rPr>
              <w:t xml:space="preserve"> ……………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bCs/>
                <w:sz w:val="28"/>
                <w:szCs w:val="28"/>
              </w:rPr>
              <w:t>РЕКОМЕНДАЦИИ ПО</w:t>
            </w:r>
            <w:r w:rsidRPr="004830F5">
              <w:rPr>
                <w:sz w:val="28"/>
                <w:szCs w:val="28"/>
              </w:rPr>
              <w:t xml:space="preserve"> ВЫПОЛНЕНИЮ ПРАКТИЧЕСКОЙ  ЧАСТИ </w:t>
            </w:r>
            <w:r w:rsidR="003D42B0" w:rsidRPr="003D42B0">
              <w:rPr>
                <w:bCs/>
                <w:sz w:val="28"/>
                <w:szCs w:val="28"/>
              </w:rPr>
              <w:t>КУРСОВОЙ РАБОТЫ……………………….</w:t>
            </w:r>
            <w:r w:rsidRPr="004830F5">
              <w:rPr>
                <w:sz w:val="28"/>
                <w:szCs w:val="28"/>
              </w:rPr>
              <w:t xml:space="preserve"> </w:t>
            </w:r>
            <w:r w:rsidR="003D42B0">
              <w:rPr>
                <w:sz w:val="28"/>
                <w:szCs w:val="28"/>
              </w:rPr>
              <w:t>…………</w:t>
            </w:r>
          </w:p>
        </w:tc>
        <w:tc>
          <w:tcPr>
            <w:tcW w:w="674" w:type="dxa"/>
          </w:tcPr>
          <w:p w:rsidR="00EC500D" w:rsidRDefault="00EC500D" w:rsidP="00EC500D">
            <w:pPr>
              <w:jc w:val="center"/>
              <w:rPr>
                <w:sz w:val="28"/>
                <w:szCs w:val="28"/>
              </w:rPr>
            </w:pPr>
          </w:p>
          <w:p w:rsidR="00EC500D" w:rsidRPr="004830F5" w:rsidRDefault="003F0E7C" w:rsidP="00EC500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8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3.1.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 xml:space="preserve">Содержание и состав  практической части </w:t>
            </w:r>
            <w:r w:rsidR="003D42B0">
              <w:rPr>
                <w:sz w:val="28"/>
                <w:szCs w:val="28"/>
              </w:rPr>
              <w:t xml:space="preserve"> работы...</w:t>
            </w:r>
            <w:r>
              <w:rPr>
                <w:sz w:val="28"/>
                <w:szCs w:val="28"/>
              </w:rPr>
              <w:t>………….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3.2.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 xml:space="preserve">Последовательность </w:t>
            </w:r>
            <w:r w:rsidR="003D42B0" w:rsidRPr="003D42B0">
              <w:rPr>
                <w:sz w:val="28"/>
                <w:szCs w:val="28"/>
              </w:rPr>
              <w:t>курсовой работы</w:t>
            </w:r>
            <w:r w:rsidR="003D42B0">
              <w:rPr>
                <w:sz w:val="28"/>
                <w:szCs w:val="28"/>
              </w:rPr>
              <w:t xml:space="preserve"> ……….</w:t>
            </w:r>
            <w:r>
              <w:rPr>
                <w:sz w:val="28"/>
                <w:szCs w:val="28"/>
              </w:rPr>
              <w:t>…………………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3.3.</w:t>
            </w:r>
          </w:p>
        </w:tc>
        <w:tc>
          <w:tcPr>
            <w:tcW w:w="8080" w:type="dxa"/>
          </w:tcPr>
          <w:p w:rsidR="00EC500D" w:rsidRPr="004830F5" w:rsidRDefault="00EC500D" w:rsidP="00EC500D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Подбор исходного объекта дизайн-проектирования</w:t>
            </w:r>
            <w:r>
              <w:rPr>
                <w:sz w:val="28"/>
                <w:szCs w:val="28"/>
              </w:rPr>
              <w:t>……………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3.4.</w:t>
            </w:r>
          </w:p>
        </w:tc>
        <w:tc>
          <w:tcPr>
            <w:tcW w:w="8080" w:type="dxa"/>
          </w:tcPr>
          <w:p w:rsidR="00EC500D" w:rsidRPr="004830F5" w:rsidRDefault="00EC500D" w:rsidP="00EC500D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Анализ объекта проектирования и аналогов</w:t>
            </w:r>
            <w:r>
              <w:rPr>
                <w:sz w:val="28"/>
                <w:szCs w:val="28"/>
              </w:rPr>
              <w:t>…………………….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3.5.</w:t>
            </w:r>
          </w:p>
        </w:tc>
        <w:tc>
          <w:tcPr>
            <w:tcW w:w="8080" w:type="dxa"/>
          </w:tcPr>
          <w:p w:rsidR="00EC500D" w:rsidRPr="004830F5" w:rsidRDefault="00EC500D" w:rsidP="00EC500D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Рабочее проектирование</w:t>
            </w:r>
            <w:r>
              <w:rPr>
                <w:sz w:val="28"/>
                <w:szCs w:val="28"/>
              </w:rPr>
              <w:t>…………………………………………..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3.6.</w:t>
            </w:r>
          </w:p>
        </w:tc>
        <w:tc>
          <w:tcPr>
            <w:tcW w:w="8080" w:type="dxa"/>
          </w:tcPr>
          <w:p w:rsidR="00EC500D" w:rsidRPr="004830F5" w:rsidRDefault="00EC500D" w:rsidP="00EC500D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Компоновка изобразительного материала</w:t>
            </w:r>
            <w:r>
              <w:rPr>
                <w:sz w:val="28"/>
                <w:szCs w:val="28"/>
              </w:rPr>
              <w:t>………………………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3.7.</w:t>
            </w:r>
          </w:p>
        </w:tc>
        <w:tc>
          <w:tcPr>
            <w:tcW w:w="8080" w:type="dxa"/>
          </w:tcPr>
          <w:p w:rsidR="00EC500D" w:rsidRPr="004830F5" w:rsidRDefault="00EC500D" w:rsidP="00EC500D">
            <w:pPr>
              <w:spacing w:line="276" w:lineRule="auto"/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Средства визуализации практической части</w:t>
            </w:r>
            <w:r>
              <w:rPr>
                <w:sz w:val="28"/>
                <w:szCs w:val="28"/>
              </w:rPr>
              <w:t>…………………….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4.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bCs/>
                <w:sz w:val="28"/>
                <w:szCs w:val="28"/>
              </w:rPr>
            </w:pPr>
            <w:r w:rsidRPr="004830F5">
              <w:rPr>
                <w:bCs/>
                <w:sz w:val="28"/>
                <w:szCs w:val="28"/>
              </w:rPr>
              <w:t xml:space="preserve">ПОРЯДОК ОФОРМЛЕНИЯ  ТЕОРЕТИЧЕСКОЙ ЧАСТИ </w:t>
            </w:r>
            <w:r w:rsidR="003D42B0" w:rsidRPr="003D42B0">
              <w:rPr>
                <w:bCs/>
                <w:sz w:val="28"/>
                <w:szCs w:val="28"/>
              </w:rPr>
              <w:t>КУРСОВОЙ РАБОТЫ</w:t>
            </w:r>
            <w:r w:rsidR="003D42B0">
              <w:rPr>
                <w:bCs/>
                <w:sz w:val="28"/>
                <w:szCs w:val="28"/>
              </w:rPr>
              <w:t xml:space="preserve"> </w:t>
            </w:r>
            <w:r>
              <w:rPr>
                <w:bCs/>
                <w:sz w:val="28"/>
                <w:szCs w:val="28"/>
              </w:rPr>
              <w:t>…………………………………………</w:t>
            </w:r>
            <w:r w:rsidR="003D42B0">
              <w:rPr>
                <w:bCs/>
                <w:sz w:val="28"/>
                <w:szCs w:val="28"/>
              </w:rPr>
              <w:t>…</w:t>
            </w:r>
          </w:p>
        </w:tc>
        <w:tc>
          <w:tcPr>
            <w:tcW w:w="674" w:type="dxa"/>
          </w:tcPr>
          <w:p w:rsidR="00EC500D" w:rsidRDefault="00EC500D" w:rsidP="00EC500D">
            <w:pPr>
              <w:jc w:val="center"/>
              <w:rPr>
                <w:sz w:val="28"/>
                <w:szCs w:val="28"/>
              </w:rPr>
            </w:pPr>
          </w:p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5.</w:t>
            </w:r>
          </w:p>
        </w:tc>
        <w:tc>
          <w:tcPr>
            <w:tcW w:w="8080" w:type="dxa"/>
          </w:tcPr>
          <w:p w:rsidR="00EC500D" w:rsidRPr="004830F5" w:rsidRDefault="00EC500D" w:rsidP="003D42B0">
            <w:pPr>
              <w:autoSpaceDE w:val="0"/>
              <w:autoSpaceDN w:val="0"/>
              <w:adjustRightInd w:val="0"/>
              <w:spacing w:line="276" w:lineRule="auto"/>
              <w:jc w:val="both"/>
              <w:rPr>
                <w:noProof/>
                <w:sz w:val="28"/>
                <w:szCs w:val="28"/>
              </w:rPr>
            </w:pPr>
            <w:r w:rsidRPr="004830F5">
              <w:rPr>
                <w:bCs/>
                <w:caps/>
                <w:sz w:val="28"/>
                <w:szCs w:val="28"/>
              </w:rPr>
              <w:t>П</w:t>
            </w:r>
            <w:r w:rsidRPr="004830F5">
              <w:rPr>
                <w:bCs/>
                <w:caps/>
                <w:noProof/>
                <w:sz w:val="28"/>
                <w:szCs w:val="28"/>
              </w:rPr>
              <w:t xml:space="preserve">роцедура </w:t>
            </w:r>
            <w:r w:rsidRPr="004830F5">
              <w:rPr>
                <w:bCs/>
                <w:caps/>
                <w:sz w:val="28"/>
                <w:szCs w:val="28"/>
              </w:rPr>
              <w:t>з</w:t>
            </w:r>
            <w:r w:rsidRPr="004830F5">
              <w:rPr>
                <w:bCs/>
                <w:caps/>
                <w:noProof/>
                <w:sz w:val="28"/>
                <w:szCs w:val="28"/>
              </w:rPr>
              <w:t xml:space="preserve">ащиты </w:t>
            </w:r>
            <w:r w:rsidR="003D42B0" w:rsidRPr="003D42B0">
              <w:rPr>
                <w:bCs/>
                <w:sz w:val="28"/>
                <w:szCs w:val="28"/>
              </w:rPr>
              <w:t>КУРСОВОЙ РАБОТЫ</w:t>
            </w:r>
            <w:r w:rsidR="003D42B0">
              <w:rPr>
                <w:bCs/>
                <w:caps/>
                <w:sz w:val="28"/>
                <w:szCs w:val="28"/>
              </w:rPr>
              <w:t xml:space="preserve"> </w:t>
            </w:r>
            <w:r>
              <w:rPr>
                <w:bCs/>
                <w:caps/>
                <w:sz w:val="28"/>
                <w:szCs w:val="28"/>
              </w:rPr>
              <w:t>……………</w:t>
            </w:r>
            <w:r w:rsidR="003D42B0">
              <w:rPr>
                <w:bCs/>
                <w:caps/>
                <w:sz w:val="28"/>
                <w:szCs w:val="28"/>
              </w:rPr>
              <w:t>…</w:t>
            </w:r>
            <w:r w:rsidRPr="004830F5">
              <w:rPr>
                <w:bCs/>
                <w:caps/>
                <w:sz w:val="28"/>
                <w:szCs w:val="28"/>
              </w:rPr>
              <w:t xml:space="preserve"> 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6.</w:t>
            </w:r>
          </w:p>
        </w:tc>
        <w:tc>
          <w:tcPr>
            <w:tcW w:w="8080" w:type="dxa"/>
          </w:tcPr>
          <w:p w:rsidR="00EC500D" w:rsidRPr="004830F5" w:rsidRDefault="00EC500D" w:rsidP="00EC500D">
            <w:pPr>
              <w:pStyle w:val="a5"/>
              <w:spacing w:line="276" w:lineRule="auto"/>
              <w:ind w:firstLine="0"/>
              <w:rPr>
                <w:bCs/>
                <w:szCs w:val="28"/>
              </w:rPr>
            </w:pPr>
            <w:r>
              <w:rPr>
                <w:bCs/>
                <w:szCs w:val="28"/>
              </w:rPr>
              <w:t xml:space="preserve">СПИСОК </w:t>
            </w:r>
            <w:r w:rsidRPr="004830F5">
              <w:rPr>
                <w:bCs/>
                <w:szCs w:val="28"/>
              </w:rPr>
              <w:t>ЛИТЕРАТУРЫ</w:t>
            </w:r>
            <w:r>
              <w:rPr>
                <w:bCs/>
                <w:szCs w:val="28"/>
              </w:rPr>
              <w:t>…………………………………………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</w:p>
        </w:tc>
      </w:tr>
      <w:tr w:rsidR="00EC500D" w:rsidRPr="004830F5" w:rsidTr="003D42B0">
        <w:tc>
          <w:tcPr>
            <w:tcW w:w="817" w:type="dxa"/>
          </w:tcPr>
          <w:p w:rsidR="00EC500D" w:rsidRPr="004830F5" w:rsidRDefault="00EC500D" w:rsidP="00EC500D">
            <w:pPr>
              <w:jc w:val="right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7.</w:t>
            </w:r>
          </w:p>
        </w:tc>
        <w:tc>
          <w:tcPr>
            <w:tcW w:w="8080" w:type="dxa"/>
          </w:tcPr>
          <w:p w:rsidR="00EC500D" w:rsidRPr="004830F5" w:rsidRDefault="00EC500D" w:rsidP="00EC500D">
            <w:pPr>
              <w:jc w:val="both"/>
              <w:rPr>
                <w:sz w:val="28"/>
                <w:szCs w:val="28"/>
              </w:rPr>
            </w:pPr>
            <w:r w:rsidRPr="004830F5">
              <w:rPr>
                <w:sz w:val="28"/>
                <w:szCs w:val="28"/>
              </w:rPr>
              <w:t>ПРИЛОЖЕНИЯ</w:t>
            </w:r>
            <w:r>
              <w:rPr>
                <w:sz w:val="28"/>
                <w:szCs w:val="28"/>
              </w:rPr>
              <w:t>…………………………………………………</w:t>
            </w:r>
            <w:r w:rsidR="003D42B0">
              <w:rPr>
                <w:sz w:val="28"/>
                <w:szCs w:val="28"/>
              </w:rPr>
              <w:t>…</w:t>
            </w:r>
          </w:p>
        </w:tc>
        <w:tc>
          <w:tcPr>
            <w:tcW w:w="674" w:type="dxa"/>
          </w:tcPr>
          <w:p w:rsidR="00EC500D" w:rsidRPr="004830F5" w:rsidRDefault="003F0E7C" w:rsidP="00EC500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bookmarkStart w:id="0" w:name="_GoBack"/>
            <w:bookmarkEnd w:id="0"/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  <w:tr w:rsidR="002638C2" w:rsidRPr="004830F5" w:rsidTr="003D42B0">
        <w:tc>
          <w:tcPr>
            <w:tcW w:w="817" w:type="dxa"/>
          </w:tcPr>
          <w:p w:rsidR="002638C2" w:rsidRPr="004830F5" w:rsidRDefault="002638C2" w:rsidP="00EC500D">
            <w:pPr>
              <w:jc w:val="right"/>
              <w:rPr>
                <w:sz w:val="28"/>
                <w:szCs w:val="28"/>
              </w:rPr>
            </w:pPr>
          </w:p>
        </w:tc>
        <w:tc>
          <w:tcPr>
            <w:tcW w:w="8080" w:type="dxa"/>
          </w:tcPr>
          <w:p w:rsidR="002638C2" w:rsidRPr="004830F5" w:rsidRDefault="002638C2" w:rsidP="00EC500D">
            <w:pPr>
              <w:jc w:val="both"/>
              <w:rPr>
                <w:sz w:val="28"/>
                <w:szCs w:val="28"/>
              </w:rPr>
            </w:pPr>
          </w:p>
        </w:tc>
        <w:tc>
          <w:tcPr>
            <w:tcW w:w="674" w:type="dxa"/>
          </w:tcPr>
          <w:p w:rsidR="002638C2" w:rsidRDefault="002638C2" w:rsidP="00EC500D">
            <w:pPr>
              <w:jc w:val="center"/>
              <w:rPr>
                <w:sz w:val="28"/>
                <w:szCs w:val="28"/>
              </w:rPr>
            </w:pPr>
          </w:p>
        </w:tc>
      </w:tr>
    </w:tbl>
    <w:p w:rsidR="00EC500D" w:rsidRDefault="00EC500D" w:rsidP="002638C2">
      <w:pPr>
        <w:pStyle w:val="a3"/>
        <w:spacing w:line="276" w:lineRule="auto"/>
        <w:rPr>
          <w:szCs w:val="28"/>
        </w:rPr>
      </w:pPr>
    </w:p>
    <w:p w:rsidR="002638C2" w:rsidRDefault="002638C2" w:rsidP="002638C2">
      <w:pPr>
        <w:pStyle w:val="a3"/>
        <w:spacing w:line="276" w:lineRule="auto"/>
        <w:rPr>
          <w:szCs w:val="28"/>
        </w:rPr>
      </w:pPr>
    </w:p>
    <w:p w:rsidR="00EC500D" w:rsidRDefault="00EC500D" w:rsidP="00E71896">
      <w:pPr>
        <w:pStyle w:val="a3"/>
        <w:spacing w:line="276" w:lineRule="auto"/>
        <w:jc w:val="center"/>
        <w:rPr>
          <w:szCs w:val="28"/>
        </w:rPr>
      </w:pPr>
    </w:p>
    <w:p w:rsidR="00EC500D" w:rsidRDefault="00EC500D" w:rsidP="00E71896">
      <w:pPr>
        <w:pStyle w:val="a3"/>
        <w:spacing w:line="276" w:lineRule="auto"/>
        <w:jc w:val="center"/>
        <w:rPr>
          <w:szCs w:val="28"/>
        </w:rPr>
      </w:pPr>
    </w:p>
    <w:p w:rsidR="00BA1687" w:rsidRPr="004E7E1A" w:rsidRDefault="00BA1687" w:rsidP="004E7E1A">
      <w:pPr>
        <w:pStyle w:val="a3"/>
        <w:jc w:val="center"/>
        <w:rPr>
          <w:bCs/>
          <w:sz w:val="24"/>
          <w:szCs w:val="24"/>
        </w:rPr>
      </w:pPr>
      <w:r w:rsidRPr="004E7E1A">
        <w:rPr>
          <w:sz w:val="24"/>
          <w:szCs w:val="24"/>
        </w:rPr>
        <w:t>1.</w:t>
      </w:r>
      <w:r w:rsidR="00B3445D" w:rsidRPr="004E7E1A">
        <w:rPr>
          <w:bCs/>
          <w:sz w:val="24"/>
          <w:szCs w:val="24"/>
        </w:rPr>
        <w:t>ВВЕДЕНИЕ</w:t>
      </w:r>
    </w:p>
    <w:p w:rsidR="00BA1687" w:rsidRPr="004E7E1A" w:rsidRDefault="00BA1687" w:rsidP="004E7E1A">
      <w:pPr>
        <w:pStyle w:val="a3"/>
        <w:ind w:left="709"/>
        <w:jc w:val="both"/>
        <w:rPr>
          <w:b w:val="0"/>
          <w:bCs/>
          <w:sz w:val="24"/>
          <w:szCs w:val="24"/>
        </w:rPr>
      </w:pPr>
    </w:p>
    <w:p w:rsidR="00B3445D" w:rsidRPr="004E7E1A" w:rsidRDefault="00930C0C" w:rsidP="004E7E1A">
      <w:pPr>
        <w:pStyle w:val="a3"/>
        <w:ind w:firstLine="709"/>
        <w:jc w:val="both"/>
        <w:rPr>
          <w:b w:val="0"/>
          <w:sz w:val="24"/>
          <w:szCs w:val="24"/>
        </w:rPr>
      </w:pPr>
      <w:r w:rsidRPr="004E7E1A">
        <w:rPr>
          <w:b w:val="0"/>
          <w:sz w:val="24"/>
          <w:szCs w:val="24"/>
        </w:rPr>
        <w:t xml:space="preserve">Выполнение курсовых </w:t>
      </w:r>
      <w:r w:rsidR="00545D64" w:rsidRPr="004E7E1A">
        <w:rPr>
          <w:b w:val="0"/>
          <w:sz w:val="24"/>
          <w:szCs w:val="24"/>
        </w:rPr>
        <w:t>работ</w:t>
      </w:r>
      <w:r w:rsidRPr="004E7E1A">
        <w:rPr>
          <w:b w:val="0"/>
          <w:sz w:val="24"/>
          <w:szCs w:val="24"/>
        </w:rPr>
        <w:t xml:space="preserve"> - одна из важных форм </w:t>
      </w:r>
      <w:r w:rsidR="0001048F" w:rsidRPr="004E7E1A">
        <w:rPr>
          <w:b w:val="0"/>
          <w:sz w:val="24"/>
          <w:szCs w:val="24"/>
        </w:rPr>
        <w:t>н</w:t>
      </w:r>
      <w:r w:rsidR="0001048F" w:rsidRPr="004E7E1A">
        <w:rPr>
          <w:b w:val="0"/>
          <w:bCs/>
          <w:i/>
          <w:iCs/>
          <w:sz w:val="24"/>
          <w:szCs w:val="24"/>
        </w:rPr>
        <w:t>аучно</w:t>
      </w:r>
      <w:r w:rsidR="0001048F" w:rsidRPr="004E7E1A">
        <w:rPr>
          <w:b w:val="0"/>
          <w:bCs/>
          <w:sz w:val="24"/>
          <w:szCs w:val="24"/>
        </w:rPr>
        <w:t>-</w:t>
      </w:r>
      <w:r w:rsidR="0001048F" w:rsidRPr="004E7E1A">
        <w:rPr>
          <w:b w:val="0"/>
          <w:bCs/>
          <w:i/>
          <w:iCs/>
          <w:sz w:val="24"/>
          <w:szCs w:val="24"/>
        </w:rPr>
        <w:t xml:space="preserve">исследовательской работы </w:t>
      </w:r>
      <w:r w:rsidR="002638C2" w:rsidRPr="004E7E1A">
        <w:rPr>
          <w:b w:val="0"/>
          <w:sz w:val="24"/>
          <w:szCs w:val="24"/>
        </w:rPr>
        <w:t xml:space="preserve">-  </w:t>
      </w:r>
      <w:r w:rsidR="0001048F" w:rsidRPr="004E7E1A">
        <w:rPr>
          <w:b w:val="0"/>
          <w:sz w:val="24"/>
          <w:szCs w:val="24"/>
        </w:rPr>
        <w:t>деятельности магистрантов, направленной на поиск объяснения и доказательства закономерных связей и отношений, экспериментально наблюдаемых или теоретически анализируемых фактов, явлений, процессов, в которой доминирует самостоятельное применение научных методов познания, и в результате которой магистранты активно овладевают знаниями, развивают свои исследовательские умения и способности.</w:t>
      </w:r>
      <w:r w:rsidR="0001048F" w:rsidRPr="004E7E1A">
        <w:rPr>
          <w:b w:val="0"/>
          <w:sz w:val="24"/>
          <w:szCs w:val="24"/>
        </w:rPr>
        <w:br/>
        <w:t>    Научно-исследовательская работа обучающихся является обязательным разделом основной образовательной программы магистратуры.  Направлена на формирование общекультурных и профессиональных компетенций в соответствии с требованиями Федерального государственного образовательного стандарта высшего профессионального образования и общей образовательной программой вуза.</w:t>
      </w:r>
      <w:r w:rsidR="0001048F" w:rsidRPr="004E7E1A">
        <w:rPr>
          <w:b w:val="0"/>
          <w:sz w:val="24"/>
          <w:szCs w:val="24"/>
        </w:rPr>
        <w:br/>
        <w:t xml:space="preserve">       </w:t>
      </w:r>
      <w:r w:rsidR="0001048F" w:rsidRPr="004E7E1A">
        <w:rPr>
          <w:b w:val="0"/>
          <w:bCs/>
          <w:sz w:val="24"/>
          <w:szCs w:val="24"/>
        </w:rPr>
        <w:t xml:space="preserve">Цель научно-исследовательской работы магистранта, </w:t>
      </w:r>
      <w:r w:rsidR="0001048F" w:rsidRPr="004E7E1A">
        <w:rPr>
          <w:b w:val="0"/>
          <w:sz w:val="24"/>
          <w:szCs w:val="24"/>
        </w:rPr>
        <w:t>обучающегося по направлению подготовки «54.04.01 Дизайн» – сформировать его научное мировоззрение, развить творческое мышление, активизировать познавательный процесс, а также сформировать творческое отношение к пониманию основных концептуальных положений, составляющих содержание современных теоретических основ дизайна, подготовить к самостоятельной научно-исследовательской деятельности в этой области, научить осуществлять проектирование объектов дизайна на основе научных подходов, писать и защищать магистерскую диссертацию.</w:t>
      </w:r>
    </w:p>
    <w:p w:rsidR="0001048F" w:rsidRPr="004E7E1A" w:rsidRDefault="0001048F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Курсовая работа  выполняется студентом самостоятельно под руководством научного руководителя. Количество курсовых работ и сроки их выполнения определяются учебным планом соответствующей специальности. </w:t>
      </w:r>
    </w:p>
    <w:p w:rsidR="00904D30" w:rsidRPr="004E7E1A" w:rsidRDefault="00904D30" w:rsidP="004E7E1A">
      <w:pPr>
        <w:pStyle w:val="a3"/>
        <w:ind w:firstLine="709"/>
        <w:jc w:val="both"/>
        <w:rPr>
          <w:b w:val="0"/>
          <w:sz w:val="24"/>
          <w:szCs w:val="24"/>
        </w:rPr>
      </w:pPr>
      <w:r w:rsidRPr="004E7E1A">
        <w:rPr>
          <w:b w:val="0"/>
          <w:sz w:val="24"/>
          <w:szCs w:val="24"/>
        </w:rPr>
        <w:t>При выборе темы курсовой  работы   следует исходить из следующих положений:</w:t>
      </w:r>
    </w:p>
    <w:p w:rsidR="00904D30" w:rsidRPr="004E7E1A" w:rsidRDefault="00904D30" w:rsidP="004E7E1A">
      <w:pPr>
        <w:pStyle w:val="a3"/>
        <w:ind w:firstLine="709"/>
        <w:jc w:val="both"/>
        <w:rPr>
          <w:b w:val="0"/>
          <w:sz w:val="24"/>
          <w:szCs w:val="24"/>
        </w:rPr>
      </w:pPr>
      <w:r w:rsidRPr="004E7E1A">
        <w:rPr>
          <w:b w:val="0"/>
          <w:sz w:val="24"/>
          <w:szCs w:val="24"/>
        </w:rPr>
        <w:t>-  тема должна быть конкретной, кратко сформулированной и соответствовать  современному уровню задач по дизайн - проектированию;</w:t>
      </w:r>
    </w:p>
    <w:p w:rsidR="00904D30" w:rsidRPr="004E7E1A" w:rsidRDefault="00904D30" w:rsidP="004E7E1A">
      <w:pPr>
        <w:pStyle w:val="a3"/>
        <w:ind w:firstLine="709"/>
        <w:jc w:val="both"/>
        <w:rPr>
          <w:b w:val="0"/>
          <w:sz w:val="24"/>
          <w:szCs w:val="24"/>
        </w:rPr>
      </w:pPr>
      <w:r w:rsidRPr="004E7E1A">
        <w:rPr>
          <w:b w:val="0"/>
          <w:sz w:val="24"/>
          <w:szCs w:val="24"/>
        </w:rPr>
        <w:t xml:space="preserve">-  тема работы  должна соответствовать направлению подготовки  «Дизайн» и посвящена  разработке  реальных средовых объектов. </w:t>
      </w:r>
    </w:p>
    <w:p w:rsidR="0065434C" w:rsidRPr="004E7E1A" w:rsidRDefault="0065434C" w:rsidP="004E7E1A">
      <w:pPr>
        <w:pStyle w:val="a3"/>
        <w:ind w:firstLine="709"/>
        <w:jc w:val="both"/>
        <w:rPr>
          <w:b w:val="0"/>
          <w:sz w:val="24"/>
          <w:szCs w:val="24"/>
        </w:rPr>
      </w:pPr>
    </w:p>
    <w:p w:rsidR="0065434C" w:rsidRPr="004E7E1A" w:rsidRDefault="0065434C" w:rsidP="004E7E1A">
      <w:pPr>
        <w:pStyle w:val="a3"/>
        <w:ind w:firstLine="709"/>
        <w:jc w:val="both"/>
        <w:rPr>
          <w:b w:val="0"/>
          <w:sz w:val="24"/>
          <w:szCs w:val="24"/>
        </w:rPr>
      </w:pPr>
    </w:p>
    <w:p w:rsidR="002638C2" w:rsidRPr="004E7E1A" w:rsidRDefault="002638C2" w:rsidP="004E7E1A">
      <w:pPr>
        <w:pStyle w:val="a3"/>
        <w:ind w:firstLine="709"/>
        <w:jc w:val="both"/>
        <w:rPr>
          <w:b w:val="0"/>
          <w:sz w:val="24"/>
          <w:szCs w:val="24"/>
        </w:rPr>
      </w:pPr>
    </w:p>
    <w:p w:rsidR="00B3445D" w:rsidRPr="004E7E1A" w:rsidRDefault="00904D30" w:rsidP="004E7E1A">
      <w:pPr>
        <w:pStyle w:val="a3"/>
        <w:ind w:firstLine="709"/>
        <w:jc w:val="both"/>
        <w:rPr>
          <w:b w:val="0"/>
          <w:sz w:val="24"/>
          <w:szCs w:val="24"/>
        </w:rPr>
      </w:pPr>
      <w:r w:rsidRPr="004E7E1A">
        <w:rPr>
          <w:b w:val="0"/>
          <w:sz w:val="24"/>
          <w:szCs w:val="24"/>
        </w:rPr>
        <w:t>Например, в качестве тем курсовой работы  можно предложить:</w:t>
      </w:r>
    </w:p>
    <w:p w:rsidR="00B3445D" w:rsidRPr="004E7E1A" w:rsidRDefault="00B3445D" w:rsidP="004E7E1A">
      <w:pPr>
        <w:ind w:firstLine="709"/>
        <w:jc w:val="both"/>
        <w:rPr>
          <w:sz w:val="24"/>
          <w:szCs w:val="24"/>
        </w:rPr>
      </w:pPr>
    </w:p>
    <w:p w:rsidR="00326563" w:rsidRPr="004E7E1A" w:rsidRDefault="00326563" w:rsidP="004E7E1A">
      <w:pPr>
        <w:pStyle w:val="ab"/>
        <w:numPr>
          <w:ilvl w:val="0"/>
          <w:numId w:val="15"/>
        </w:num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Дизайн –</w:t>
      </w:r>
      <w:r w:rsidR="00C24C18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проектирование комфортной среды   студенческого общежития.</w:t>
      </w:r>
    </w:p>
    <w:p w:rsidR="00326563" w:rsidRPr="004E7E1A" w:rsidRDefault="00326563" w:rsidP="004E7E1A">
      <w:pPr>
        <w:pStyle w:val="ab"/>
        <w:numPr>
          <w:ilvl w:val="0"/>
          <w:numId w:val="15"/>
        </w:num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Современные дизайн-средства организации инте</w:t>
      </w:r>
      <w:r w:rsidR="00FA355A" w:rsidRPr="004E7E1A">
        <w:rPr>
          <w:sz w:val="24"/>
          <w:szCs w:val="24"/>
        </w:rPr>
        <w:t>рьеров общежития для студентов.</w:t>
      </w:r>
    </w:p>
    <w:p w:rsidR="00326563" w:rsidRPr="004E7E1A" w:rsidRDefault="00326563" w:rsidP="004E7E1A">
      <w:pPr>
        <w:pStyle w:val="ab"/>
        <w:numPr>
          <w:ilvl w:val="0"/>
          <w:numId w:val="15"/>
        </w:num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Ландшафтное проектирование  территории со</w:t>
      </w:r>
      <w:r w:rsidR="00FA355A" w:rsidRPr="004E7E1A">
        <w:rPr>
          <w:sz w:val="24"/>
          <w:szCs w:val="24"/>
        </w:rPr>
        <w:t xml:space="preserve">временного учебного заведения. </w:t>
      </w:r>
    </w:p>
    <w:p w:rsidR="00326563" w:rsidRPr="004E7E1A" w:rsidRDefault="00326563" w:rsidP="004E7E1A">
      <w:pPr>
        <w:pStyle w:val="ab"/>
        <w:numPr>
          <w:ilvl w:val="0"/>
          <w:numId w:val="15"/>
        </w:num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Визуальная организация осо</w:t>
      </w:r>
      <w:r w:rsidR="00FA355A" w:rsidRPr="004E7E1A">
        <w:rPr>
          <w:sz w:val="24"/>
          <w:szCs w:val="24"/>
        </w:rPr>
        <w:t xml:space="preserve">бых форм среды (среды-события) </w:t>
      </w:r>
    </w:p>
    <w:p w:rsidR="00904D30" w:rsidRPr="004E7E1A" w:rsidRDefault="00904D30" w:rsidP="004E7E1A">
      <w:pPr>
        <w:pStyle w:val="ab"/>
        <w:numPr>
          <w:ilvl w:val="0"/>
          <w:numId w:val="15"/>
        </w:numPr>
        <w:shd w:val="clear" w:color="auto" w:fill="FFFFFF"/>
        <w:jc w:val="both"/>
        <w:rPr>
          <w:color w:val="000000"/>
          <w:sz w:val="24"/>
          <w:szCs w:val="24"/>
        </w:rPr>
      </w:pPr>
      <w:r w:rsidRPr="004E7E1A">
        <w:rPr>
          <w:color w:val="000000"/>
          <w:sz w:val="24"/>
          <w:szCs w:val="24"/>
        </w:rPr>
        <w:t>Современные аспекты формообразования при проектировании объектов ландшафтной архитектуры.</w:t>
      </w:r>
    </w:p>
    <w:p w:rsidR="00904D30" w:rsidRPr="004E7E1A" w:rsidRDefault="00904D30" w:rsidP="004E7E1A">
      <w:pPr>
        <w:pStyle w:val="ab"/>
        <w:numPr>
          <w:ilvl w:val="0"/>
          <w:numId w:val="15"/>
        </w:numPr>
        <w:shd w:val="clear" w:color="auto" w:fill="FFFFFF"/>
        <w:jc w:val="both"/>
        <w:rPr>
          <w:color w:val="000000"/>
          <w:sz w:val="24"/>
          <w:szCs w:val="24"/>
        </w:rPr>
      </w:pPr>
      <w:r w:rsidRPr="004E7E1A">
        <w:rPr>
          <w:color w:val="000000"/>
          <w:sz w:val="24"/>
          <w:szCs w:val="24"/>
        </w:rPr>
        <w:t>Экологические аспекты дизайна при проектировании общественных интерьеров.</w:t>
      </w:r>
    </w:p>
    <w:p w:rsidR="00904D30" w:rsidRPr="004E7E1A" w:rsidRDefault="00904D30" w:rsidP="004E7E1A">
      <w:pPr>
        <w:pStyle w:val="ab"/>
        <w:numPr>
          <w:ilvl w:val="0"/>
          <w:numId w:val="15"/>
        </w:numPr>
        <w:shd w:val="clear" w:color="auto" w:fill="FFFFFF"/>
        <w:jc w:val="both"/>
        <w:rPr>
          <w:color w:val="000000"/>
          <w:sz w:val="24"/>
          <w:szCs w:val="24"/>
        </w:rPr>
      </w:pPr>
      <w:r w:rsidRPr="004E7E1A">
        <w:rPr>
          <w:color w:val="000000"/>
          <w:sz w:val="24"/>
          <w:szCs w:val="24"/>
        </w:rPr>
        <w:t>Некоторые особенности предпроектного исследования при проектировании объектов ландшафтной среды.</w:t>
      </w:r>
    </w:p>
    <w:p w:rsidR="00904D30" w:rsidRPr="004E7E1A" w:rsidRDefault="00904D30" w:rsidP="004E7E1A">
      <w:pPr>
        <w:pStyle w:val="ab"/>
        <w:numPr>
          <w:ilvl w:val="0"/>
          <w:numId w:val="15"/>
        </w:numPr>
        <w:shd w:val="clear" w:color="auto" w:fill="FFFFFF"/>
        <w:jc w:val="both"/>
        <w:rPr>
          <w:color w:val="000000"/>
          <w:sz w:val="24"/>
          <w:szCs w:val="24"/>
        </w:rPr>
      </w:pPr>
      <w:r w:rsidRPr="004E7E1A">
        <w:rPr>
          <w:color w:val="000000"/>
          <w:sz w:val="24"/>
          <w:szCs w:val="24"/>
        </w:rPr>
        <w:t>Принципы проектирования экспозиций литературных музеев.</w:t>
      </w:r>
    </w:p>
    <w:p w:rsidR="00904D30" w:rsidRPr="004E7E1A" w:rsidRDefault="00904D30" w:rsidP="004E7E1A">
      <w:pPr>
        <w:pStyle w:val="ab"/>
        <w:numPr>
          <w:ilvl w:val="0"/>
          <w:numId w:val="15"/>
        </w:numPr>
        <w:shd w:val="clear" w:color="auto" w:fill="FFFFFF"/>
        <w:jc w:val="both"/>
        <w:rPr>
          <w:color w:val="000000"/>
          <w:sz w:val="24"/>
          <w:szCs w:val="24"/>
        </w:rPr>
      </w:pPr>
      <w:r w:rsidRPr="004E7E1A">
        <w:rPr>
          <w:color w:val="000000"/>
          <w:sz w:val="24"/>
          <w:szCs w:val="24"/>
        </w:rPr>
        <w:t>Специфические особенности проектирования световой среды городского пространства.</w:t>
      </w:r>
    </w:p>
    <w:p w:rsidR="00B3445D" w:rsidRDefault="00B3445D" w:rsidP="004E7E1A">
      <w:pPr>
        <w:pStyle w:val="a3"/>
        <w:rPr>
          <w:sz w:val="24"/>
          <w:szCs w:val="24"/>
        </w:rPr>
      </w:pPr>
    </w:p>
    <w:p w:rsidR="00B74D92" w:rsidRPr="004E7E1A" w:rsidRDefault="00B74D92" w:rsidP="004E7E1A">
      <w:pPr>
        <w:pStyle w:val="a3"/>
        <w:rPr>
          <w:sz w:val="24"/>
          <w:szCs w:val="24"/>
        </w:rPr>
      </w:pPr>
    </w:p>
    <w:p w:rsidR="00B3445D" w:rsidRPr="004E7E1A" w:rsidRDefault="002638C2" w:rsidP="004E7E1A">
      <w:pPr>
        <w:pStyle w:val="a3"/>
        <w:jc w:val="center"/>
        <w:rPr>
          <w:bCs/>
          <w:sz w:val="24"/>
          <w:szCs w:val="24"/>
        </w:rPr>
      </w:pPr>
      <w:r w:rsidRPr="004E7E1A">
        <w:rPr>
          <w:sz w:val="24"/>
          <w:szCs w:val="24"/>
        </w:rPr>
        <w:t xml:space="preserve">1.1. </w:t>
      </w:r>
      <w:r w:rsidRPr="004E7E1A">
        <w:rPr>
          <w:bCs/>
          <w:sz w:val="24"/>
          <w:szCs w:val="24"/>
        </w:rPr>
        <w:t>Общие положения</w:t>
      </w:r>
    </w:p>
    <w:p w:rsidR="00930C0C" w:rsidRPr="004E7E1A" w:rsidRDefault="00545D64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Курсовая работа </w:t>
      </w:r>
      <w:r w:rsidR="00B3445D" w:rsidRPr="004E7E1A">
        <w:rPr>
          <w:sz w:val="24"/>
          <w:szCs w:val="24"/>
        </w:rPr>
        <w:t xml:space="preserve">должна </w:t>
      </w:r>
      <w:r w:rsidR="00930C0C" w:rsidRPr="004E7E1A">
        <w:rPr>
          <w:sz w:val="24"/>
          <w:szCs w:val="24"/>
        </w:rPr>
        <w:t xml:space="preserve"> показать методологическую компетентность автора и его творческую самостоятельность. Состоявшейся признается только такая работа, которая содержит законченное исследование избранной темы и демонстрирует достигнутые  результаты.</w:t>
      </w:r>
    </w:p>
    <w:p w:rsidR="00FC6F23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Работа студента должна носить индивидуальный характер. </w:t>
      </w:r>
    </w:p>
    <w:p w:rsidR="00930C0C" w:rsidRPr="004E7E1A" w:rsidRDefault="00545D64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Темы курсовых</w:t>
      </w:r>
      <w:r w:rsidR="00930C0C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работ</w:t>
      </w:r>
      <w:r w:rsidR="008F0243" w:rsidRPr="004E7E1A">
        <w:rPr>
          <w:sz w:val="24"/>
          <w:szCs w:val="24"/>
        </w:rPr>
        <w:t xml:space="preserve"> </w:t>
      </w:r>
      <w:r w:rsidR="00930C0C" w:rsidRPr="004E7E1A">
        <w:rPr>
          <w:sz w:val="24"/>
          <w:szCs w:val="24"/>
        </w:rPr>
        <w:t xml:space="preserve">и кандидатуры научных руководителей утверждаются на заседании кафедры. На </w:t>
      </w:r>
      <w:r w:rsidRPr="004E7E1A">
        <w:rPr>
          <w:sz w:val="24"/>
          <w:szCs w:val="24"/>
        </w:rPr>
        <w:t xml:space="preserve">курсовую работу </w:t>
      </w:r>
      <w:r w:rsidR="00930C0C" w:rsidRPr="004E7E1A">
        <w:rPr>
          <w:sz w:val="24"/>
          <w:szCs w:val="24"/>
        </w:rPr>
        <w:t xml:space="preserve">научные руководители разрабатывают задание. 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После утверждения темы студент представляет научному руководителю план исследования. </w:t>
      </w:r>
    </w:p>
    <w:p w:rsidR="00930C0C" w:rsidRPr="004E7E1A" w:rsidRDefault="00545D64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Курсовая работа должна</w:t>
      </w:r>
      <w:r w:rsidR="008F0243" w:rsidRPr="004E7E1A">
        <w:rPr>
          <w:sz w:val="24"/>
          <w:szCs w:val="24"/>
        </w:rPr>
        <w:t xml:space="preserve"> быть выполнен</w:t>
      </w:r>
      <w:r w:rsidRPr="004E7E1A">
        <w:rPr>
          <w:sz w:val="24"/>
          <w:szCs w:val="24"/>
        </w:rPr>
        <w:t>а</w:t>
      </w:r>
      <w:r w:rsidR="00930C0C" w:rsidRPr="004E7E1A">
        <w:rPr>
          <w:sz w:val="24"/>
          <w:szCs w:val="24"/>
        </w:rPr>
        <w:t xml:space="preserve"> в срок, установл</w:t>
      </w:r>
      <w:r w:rsidRPr="004E7E1A">
        <w:rPr>
          <w:sz w:val="24"/>
          <w:szCs w:val="24"/>
        </w:rPr>
        <w:t>енный учебным планом. Одобренная</w:t>
      </w:r>
      <w:r w:rsidR="00930C0C" w:rsidRPr="004E7E1A">
        <w:rPr>
          <w:sz w:val="24"/>
          <w:szCs w:val="24"/>
        </w:rPr>
        <w:t xml:space="preserve"> научным руководителем </w:t>
      </w:r>
      <w:r w:rsidRPr="004E7E1A">
        <w:rPr>
          <w:sz w:val="24"/>
          <w:szCs w:val="24"/>
        </w:rPr>
        <w:t xml:space="preserve">курсовая работа </w:t>
      </w:r>
      <w:r w:rsidR="00930C0C" w:rsidRPr="004E7E1A">
        <w:rPr>
          <w:sz w:val="24"/>
          <w:szCs w:val="24"/>
        </w:rPr>
        <w:t xml:space="preserve">допускается к защите. 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Выполнение </w:t>
      </w:r>
      <w:r w:rsidR="00545D64" w:rsidRPr="004E7E1A">
        <w:rPr>
          <w:sz w:val="24"/>
          <w:szCs w:val="24"/>
        </w:rPr>
        <w:t>курсовой</w:t>
      </w:r>
      <w:r w:rsidR="008F0243" w:rsidRPr="004E7E1A">
        <w:rPr>
          <w:sz w:val="24"/>
          <w:szCs w:val="24"/>
        </w:rPr>
        <w:t xml:space="preserve"> </w:t>
      </w:r>
      <w:r w:rsidR="00545D64" w:rsidRPr="004E7E1A">
        <w:rPr>
          <w:sz w:val="24"/>
          <w:szCs w:val="24"/>
        </w:rPr>
        <w:t>работы</w:t>
      </w:r>
      <w:r w:rsidR="008F0243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имеет общие цели:</w:t>
      </w:r>
    </w:p>
    <w:p w:rsidR="00930C0C" w:rsidRPr="004E7E1A" w:rsidRDefault="00930C0C" w:rsidP="004E7E1A">
      <w:pPr>
        <w:numPr>
          <w:ilvl w:val="0"/>
          <w:numId w:val="2"/>
        </w:numPr>
        <w:ind w:left="0"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научить студентов самостоятельно </w:t>
      </w:r>
      <w:r w:rsidR="00FC6F23" w:rsidRPr="004E7E1A">
        <w:rPr>
          <w:sz w:val="24"/>
          <w:szCs w:val="24"/>
        </w:rPr>
        <w:t xml:space="preserve"> выявлять и </w:t>
      </w:r>
      <w:r w:rsidRPr="004E7E1A">
        <w:rPr>
          <w:sz w:val="24"/>
          <w:szCs w:val="24"/>
        </w:rPr>
        <w:t>а</w:t>
      </w:r>
      <w:r w:rsidR="00E44AA4" w:rsidRPr="004E7E1A">
        <w:rPr>
          <w:sz w:val="24"/>
          <w:szCs w:val="24"/>
        </w:rPr>
        <w:t xml:space="preserve">нализировать современные </w:t>
      </w:r>
      <w:r w:rsidR="00FC6F23" w:rsidRPr="004E7E1A">
        <w:rPr>
          <w:sz w:val="24"/>
          <w:szCs w:val="24"/>
        </w:rPr>
        <w:t xml:space="preserve">проблемы </w:t>
      </w:r>
      <w:r w:rsidR="00E44AA4" w:rsidRPr="004E7E1A">
        <w:rPr>
          <w:sz w:val="24"/>
          <w:szCs w:val="24"/>
        </w:rPr>
        <w:t xml:space="preserve"> </w:t>
      </w:r>
      <w:r w:rsidR="00FC6F23" w:rsidRPr="004E7E1A">
        <w:rPr>
          <w:sz w:val="24"/>
          <w:szCs w:val="24"/>
        </w:rPr>
        <w:t>дизайна</w:t>
      </w:r>
      <w:r w:rsidRPr="004E7E1A">
        <w:rPr>
          <w:sz w:val="24"/>
          <w:szCs w:val="24"/>
        </w:rPr>
        <w:t>;</w:t>
      </w:r>
    </w:p>
    <w:p w:rsidR="00930C0C" w:rsidRPr="004E7E1A" w:rsidRDefault="00930C0C" w:rsidP="004E7E1A">
      <w:pPr>
        <w:numPr>
          <w:ilvl w:val="0"/>
          <w:numId w:val="2"/>
        </w:numPr>
        <w:ind w:left="0"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обобщать изучаемый материал;</w:t>
      </w:r>
    </w:p>
    <w:p w:rsidR="00930C0C" w:rsidRPr="004E7E1A" w:rsidRDefault="00930C0C" w:rsidP="004E7E1A">
      <w:pPr>
        <w:numPr>
          <w:ilvl w:val="0"/>
          <w:numId w:val="2"/>
        </w:numPr>
        <w:ind w:left="0"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принимать самостоятельные решения по </w:t>
      </w:r>
      <w:r w:rsidR="00FC6F23" w:rsidRPr="004E7E1A">
        <w:rPr>
          <w:sz w:val="24"/>
          <w:szCs w:val="24"/>
        </w:rPr>
        <w:t xml:space="preserve"> выявленной </w:t>
      </w:r>
      <w:r w:rsidRPr="004E7E1A">
        <w:rPr>
          <w:sz w:val="24"/>
          <w:szCs w:val="24"/>
        </w:rPr>
        <w:t>проблеме, подтверждая их конкретным фактическим материалом;</w:t>
      </w:r>
    </w:p>
    <w:p w:rsidR="008F0243" w:rsidRPr="004E7E1A" w:rsidRDefault="00930C0C" w:rsidP="004E7E1A">
      <w:pPr>
        <w:numPr>
          <w:ilvl w:val="0"/>
          <w:numId w:val="2"/>
        </w:numPr>
        <w:ind w:left="0"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использовать в практической работе выводы  по теме исследования; </w:t>
      </w:r>
    </w:p>
    <w:p w:rsidR="00930C0C" w:rsidRPr="004E7E1A" w:rsidRDefault="00930C0C" w:rsidP="004E7E1A">
      <w:pPr>
        <w:numPr>
          <w:ilvl w:val="0"/>
          <w:numId w:val="2"/>
        </w:numPr>
        <w:ind w:left="0"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проявлять творчество в разработке оригинальных </w:t>
      </w:r>
      <w:r w:rsidR="00E44AA4" w:rsidRPr="004E7E1A">
        <w:rPr>
          <w:sz w:val="24"/>
          <w:szCs w:val="24"/>
        </w:rPr>
        <w:t>дизайн-</w:t>
      </w:r>
      <w:r w:rsidR="00B23A08" w:rsidRPr="004E7E1A">
        <w:rPr>
          <w:sz w:val="24"/>
          <w:szCs w:val="24"/>
        </w:rPr>
        <w:t>концепций</w:t>
      </w:r>
      <w:r w:rsidRPr="004E7E1A">
        <w:rPr>
          <w:sz w:val="24"/>
          <w:szCs w:val="24"/>
        </w:rPr>
        <w:t>;</w:t>
      </w:r>
    </w:p>
    <w:p w:rsidR="00930C0C" w:rsidRPr="004E7E1A" w:rsidRDefault="00930C0C" w:rsidP="004E7E1A">
      <w:pPr>
        <w:numPr>
          <w:ilvl w:val="0"/>
          <w:numId w:val="2"/>
        </w:numPr>
        <w:ind w:left="0"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формировать умения работы с литературой.</w:t>
      </w:r>
    </w:p>
    <w:p w:rsidR="00FC6F23" w:rsidRPr="004E7E1A" w:rsidRDefault="00FC6F23" w:rsidP="004E7E1A">
      <w:pPr>
        <w:numPr>
          <w:ilvl w:val="0"/>
          <w:numId w:val="2"/>
        </w:numPr>
        <w:ind w:left="0"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формировать  начальные навыки научно-исследовательской работы.</w:t>
      </w:r>
    </w:p>
    <w:p w:rsidR="00930C0C" w:rsidRPr="004E7E1A" w:rsidRDefault="00545D64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Курсовые </w:t>
      </w:r>
      <w:r w:rsidR="008F0243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 xml:space="preserve">работы </w:t>
      </w:r>
      <w:r w:rsidR="008F0243" w:rsidRPr="004E7E1A">
        <w:rPr>
          <w:sz w:val="24"/>
          <w:szCs w:val="24"/>
        </w:rPr>
        <w:t xml:space="preserve"> </w:t>
      </w:r>
      <w:r w:rsidR="00930C0C" w:rsidRPr="004E7E1A">
        <w:rPr>
          <w:sz w:val="24"/>
          <w:szCs w:val="24"/>
        </w:rPr>
        <w:t xml:space="preserve">должны отвечать ряду общепринятых требований. </w:t>
      </w:r>
      <w:r w:rsidRPr="004E7E1A">
        <w:rPr>
          <w:sz w:val="24"/>
          <w:szCs w:val="24"/>
        </w:rPr>
        <w:t>Теоретическая часть курсовой</w:t>
      </w:r>
      <w:r w:rsidR="00873F38" w:rsidRPr="004E7E1A">
        <w:rPr>
          <w:sz w:val="24"/>
          <w:szCs w:val="24"/>
        </w:rPr>
        <w:t xml:space="preserve">  </w:t>
      </w:r>
      <w:r w:rsidRPr="004E7E1A">
        <w:rPr>
          <w:sz w:val="24"/>
          <w:szCs w:val="24"/>
        </w:rPr>
        <w:t>работы</w:t>
      </w:r>
      <w:r w:rsidR="00873F38" w:rsidRPr="004E7E1A">
        <w:rPr>
          <w:sz w:val="24"/>
          <w:szCs w:val="24"/>
        </w:rPr>
        <w:t xml:space="preserve"> </w:t>
      </w:r>
      <w:r w:rsidR="00930C0C" w:rsidRPr="004E7E1A">
        <w:rPr>
          <w:sz w:val="24"/>
          <w:szCs w:val="24"/>
        </w:rPr>
        <w:t xml:space="preserve"> должна обладать следующими признаками: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содержание должно полностью соответствовать утверждённой теме;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- представлять собой законченную разработку (законченный этап разработки), в которой раскрываются и анализируются актуальные проблемы </w:t>
      </w:r>
      <w:r w:rsidR="00E44AA4" w:rsidRPr="004E7E1A">
        <w:rPr>
          <w:sz w:val="24"/>
          <w:szCs w:val="24"/>
        </w:rPr>
        <w:t>дизайн-проектирования</w:t>
      </w:r>
      <w:r w:rsidRPr="004E7E1A">
        <w:rPr>
          <w:sz w:val="24"/>
          <w:szCs w:val="24"/>
        </w:rPr>
        <w:t>.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иметь учебную, научную и/или практическую значимость для учебной работы;</w:t>
      </w:r>
    </w:p>
    <w:p w:rsidR="00930C0C" w:rsidRPr="004E7E1A" w:rsidRDefault="00930C0C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         -   содержать определённые элементы новизны;</w:t>
      </w:r>
    </w:p>
    <w:p w:rsidR="00930C0C" w:rsidRPr="004E7E1A" w:rsidRDefault="00930C0C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          - демонстрировать достаточную компетентность автора в раскрываемых вопросах;</w:t>
      </w:r>
    </w:p>
    <w:p w:rsidR="00930C0C" w:rsidRPr="004E7E1A" w:rsidRDefault="00930C0C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           - быть выполненной лично студентом или являться самостоятельно выполненной частью коллективной работы;</w:t>
      </w:r>
    </w:p>
    <w:p w:rsidR="00930C0C" w:rsidRPr="004E7E1A" w:rsidRDefault="00930C0C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     Завершенная и подписанная студентом </w:t>
      </w:r>
      <w:r w:rsidR="00545D64" w:rsidRPr="004E7E1A">
        <w:rPr>
          <w:sz w:val="24"/>
          <w:szCs w:val="24"/>
        </w:rPr>
        <w:t xml:space="preserve"> теоретическая часть курсовой</w:t>
      </w:r>
      <w:r w:rsidRPr="004E7E1A">
        <w:rPr>
          <w:sz w:val="24"/>
          <w:szCs w:val="24"/>
        </w:rPr>
        <w:t xml:space="preserve"> </w:t>
      </w:r>
      <w:r w:rsidR="00545D64" w:rsidRPr="004E7E1A">
        <w:rPr>
          <w:sz w:val="24"/>
          <w:szCs w:val="24"/>
        </w:rPr>
        <w:t>работы</w:t>
      </w:r>
      <w:r w:rsidR="00E44AA4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 xml:space="preserve">в установленный срок представляется научному руководителю, который на титульном листе визирует </w:t>
      </w:r>
      <w:r w:rsidR="00545D64" w:rsidRPr="004E7E1A">
        <w:rPr>
          <w:sz w:val="24"/>
          <w:szCs w:val="24"/>
        </w:rPr>
        <w:t xml:space="preserve">курсовую работу </w:t>
      </w:r>
      <w:r w:rsidRPr="004E7E1A">
        <w:rPr>
          <w:sz w:val="24"/>
          <w:szCs w:val="24"/>
        </w:rPr>
        <w:t>к защите.</w:t>
      </w:r>
    </w:p>
    <w:p w:rsidR="00BA1687" w:rsidRPr="004E7E1A" w:rsidRDefault="00545D64" w:rsidP="004E7E1A">
      <w:pPr>
        <w:pStyle w:val="210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 xml:space="preserve">Курсовая работа </w:t>
      </w:r>
      <w:r w:rsidR="00930C0C" w:rsidRPr="004E7E1A">
        <w:rPr>
          <w:rFonts w:ascii="Times New Roman" w:hAnsi="Times New Roman"/>
          <w:sz w:val="24"/>
          <w:szCs w:val="24"/>
        </w:rPr>
        <w:t>выполняется в течение одного семестра и защи</w:t>
      </w:r>
      <w:r w:rsidR="00873F38" w:rsidRPr="004E7E1A">
        <w:rPr>
          <w:rFonts w:ascii="Times New Roman" w:hAnsi="Times New Roman"/>
          <w:sz w:val="24"/>
          <w:szCs w:val="24"/>
        </w:rPr>
        <w:t>щается, согласно расписанию</w:t>
      </w:r>
      <w:r w:rsidR="00930C0C" w:rsidRPr="004E7E1A">
        <w:rPr>
          <w:rFonts w:ascii="Times New Roman" w:hAnsi="Times New Roman"/>
          <w:sz w:val="24"/>
          <w:szCs w:val="24"/>
        </w:rPr>
        <w:t xml:space="preserve">. </w:t>
      </w:r>
      <w:r w:rsidR="006C60DE" w:rsidRPr="004E7E1A">
        <w:rPr>
          <w:rFonts w:ascii="Times New Roman" w:hAnsi="Times New Roman"/>
          <w:sz w:val="24"/>
          <w:szCs w:val="24"/>
        </w:rPr>
        <w:t>Защита курсовой</w:t>
      </w:r>
      <w:r w:rsidR="00BA1687" w:rsidRPr="004E7E1A">
        <w:rPr>
          <w:rFonts w:ascii="Times New Roman" w:hAnsi="Times New Roman"/>
          <w:sz w:val="24"/>
          <w:szCs w:val="24"/>
        </w:rPr>
        <w:t xml:space="preserve"> </w:t>
      </w:r>
      <w:r w:rsidR="006C60DE" w:rsidRPr="004E7E1A">
        <w:rPr>
          <w:rFonts w:ascii="Times New Roman" w:hAnsi="Times New Roman"/>
          <w:sz w:val="24"/>
          <w:szCs w:val="24"/>
        </w:rPr>
        <w:t xml:space="preserve">работы </w:t>
      </w:r>
      <w:r w:rsidR="00BA1687" w:rsidRPr="004E7E1A">
        <w:rPr>
          <w:rFonts w:ascii="Times New Roman" w:hAnsi="Times New Roman"/>
          <w:sz w:val="24"/>
          <w:szCs w:val="24"/>
        </w:rPr>
        <w:t>проводится комиссиями, создаваемыми из числа профессорско-преподавательского состава, утверждаемыми заведующим кафедры.</w:t>
      </w:r>
      <w:r w:rsidR="006C60DE" w:rsidRPr="004E7E1A">
        <w:rPr>
          <w:rFonts w:ascii="Times New Roman" w:hAnsi="Times New Roman"/>
          <w:sz w:val="24"/>
          <w:szCs w:val="24"/>
        </w:rPr>
        <w:t xml:space="preserve"> По результатам защиты курсовой</w:t>
      </w:r>
      <w:r w:rsidR="00BA1687" w:rsidRPr="004E7E1A">
        <w:rPr>
          <w:rFonts w:ascii="Times New Roman" w:hAnsi="Times New Roman"/>
          <w:sz w:val="24"/>
          <w:szCs w:val="24"/>
        </w:rPr>
        <w:t xml:space="preserve"> </w:t>
      </w:r>
      <w:r w:rsidR="006C60DE" w:rsidRPr="004E7E1A">
        <w:rPr>
          <w:rFonts w:ascii="Times New Roman" w:hAnsi="Times New Roman"/>
          <w:sz w:val="24"/>
          <w:szCs w:val="24"/>
        </w:rPr>
        <w:t>работы</w:t>
      </w:r>
      <w:r w:rsidR="00BA1687" w:rsidRPr="004E7E1A">
        <w:rPr>
          <w:rFonts w:ascii="Times New Roman" w:hAnsi="Times New Roman"/>
          <w:sz w:val="24"/>
          <w:szCs w:val="24"/>
        </w:rPr>
        <w:t xml:space="preserve"> студентам выставляется оценка.</w:t>
      </w:r>
    </w:p>
    <w:p w:rsidR="00BA1687" w:rsidRPr="004E7E1A" w:rsidRDefault="00BA1687" w:rsidP="004E7E1A">
      <w:pPr>
        <w:pStyle w:val="210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>При получении неудовлетворительной оценки студенты выполняют работу по новой теме или перерабатывают прежнюю в сроки, устанавливаемые заведующим кафедрой.</w:t>
      </w:r>
    </w:p>
    <w:p w:rsidR="006A77BE" w:rsidRPr="004E7E1A" w:rsidRDefault="006A77BE" w:rsidP="004E7E1A">
      <w:pPr>
        <w:pStyle w:val="a5"/>
        <w:ind w:firstLine="709"/>
        <w:rPr>
          <w:b/>
          <w:sz w:val="24"/>
          <w:szCs w:val="24"/>
        </w:rPr>
      </w:pPr>
    </w:p>
    <w:p w:rsidR="006A77BE" w:rsidRPr="004E7E1A" w:rsidRDefault="002638C2" w:rsidP="004E7E1A">
      <w:pPr>
        <w:pStyle w:val="a5"/>
        <w:ind w:left="993" w:firstLine="0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1.2.</w:t>
      </w:r>
      <w:r w:rsidR="000F7807">
        <w:rPr>
          <w:b/>
          <w:sz w:val="24"/>
          <w:szCs w:val="24"/>
        </w:rPr>
        <w:t xml:space="preserve"> </w:t>
      </w:r>
      <w:r w:rsidR="006C60DE" w:rsidRPr="004E7E1A">
        <w:rPr>
          <w:b/>
          <w:sz w:val="24"/>
          <w:szCs w:val="24"/>
        </w:rPr>
        <w:t>Составные части курсовой</w:t>
      </w:r>
      <w:r w:rsidR="006A77BE" w:rsidRPr="004E7E1A">
        <w:rPr>
          <w:b/>
          <w:sz w:val="24"/>
          <w:szCs w:val="24"/>
        </w:rPr>
        <w:t xml:space="preserve"> </w:t>
      </w:r>
      <w:r w:rsidR="006C60DE" w:rsidRPr="004E7E1A">
        <w:rPr>
          <w:b/>
          <w:sz w:val="24"/>
          <w:szCs w:val="24"/>
        </w:rPr>
        <w:t>работы</w:t>
      </w:r>
    </w:p>
    <w:p w:rsidR="006A77BE" w:rsidRPr="004E7E1A" w:rsidRDefault="00545D64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Курсовая работа</w:t>
      </w:r>
      <w:r w:rsidR="006A77BE" w:rsidRPr="004E7E1A">
        <w:rPr>
          <w:sz w:val="24"/>
          <w:szCs w:val="24"/>
        </w:rPr>
        <w:t xml:space="preserve"> состоит из теоретической и художественно-графической (практической) части:</w:t>
      </w:r>
    </w:p>
    <w:p w:rsidR="006A77BE" w:rsidRPr="004E7E1A" w:rsidRDefault="006A77BE" w:rsidP="004E7E1A">
      <w:pPr>
        <w:pStyle w:val="a5"/>
        <w:numPr>
          <w:ilvl w:val="0"/>
          <w:numId w:val="4"/>
        </w:numPr>
        <w:ind w:left="0" w:firstLine="709"/>
        <w:rPr>
          <w:sz w:val="24"/>
          <w:szCs w:val="24"/>
        </w:rPr>
      </w:pPr>
      <w:r w:rsidRPr="004E7E1A">
        <w:rPr>
          <w:sz w:val="24"/>
          <w:szCs w:val="24"/>
        </w:rPr>
        <w:t>Теоретическая  часть может представлять собой законченную исследовательскую работу, которая имеет определенную структуру (см. ниже) и включает в себя текст и иллюстрации;</w:t>
      </w:r>
    </w:p>
    <w:p w:rsidR="006A77BE" w:rsidRPr="004E7E1A" w:rsidRDefault="006A77BE" w:rsidP="004E7E1A">
      <w:pPr>
        <w:pStyle w:val="a5"/>
        <w:numPr>
          <w:ilvl w:val="0"/>
          <w:numId w:val="4"/>
        </w:numPr>
        <w:ind w:left="0" w:firstLine="709"/>
        <w:rPr>
          <w:sz w:val="24"/>
          <w:szCs w:val="24"/>
        </w:rPr>
      </w:pPr>
      <w:r w:rsidRPr="004E7E1A">
        <w:rPr>
          <w:sz w:val="24"/>
          <w:szCs w:val="24"/>
        </w:rPr>
        <w:t>Практическую часть студент может подать в виде проекта, выполненного по всем нормативным требованиям к художественно-графическому оформлению работы на каждом курсе.</w:t>
      </w:r>
    </w:p>
    <w:p w:rsidR="00276692" w:rsidRPr="004E7E1A" w:rsidRDefault="00276692" w:rsidP="004E7E1A">
      <w:pPr>
        <w:jc w:val="both"/>
        <w:rPr>
          <w:sz w:val="24"/>
          <w:szCs w:val="24"/>
        </w:rPr>
      </w:pPr>
    </w:p>
    <w:p w:rsidR="00276692" w:rsidRPr="004E7E1A" w:rsidRDefault="00276692" w:rsidP="004E7E1A">
      <w:pPr>
        <w:ind w:firstLine="708"/>
        <w:jc w:val="both"/>
        <w:rPr>
          <w:sz w:val="24"/>
          <w:szCs w:val="24"/>
        </w:rPr>
      </w:pPr>
    </w:p>
    <w:p w:rsidR="00276692" w:rsidRPr="004E7E1A" w:rsidRDefault="00E71896" w:rsidP="004E7E1A">
      <w:pPr>
        <w:pStyle w:val="a5"/>
        <w:ind w:left="360" w:firstLine="0"/>
        <w:rPr>
          <w:sz w:val="24"/>
          <w:szCs w:val="24"/>
        </w:rPr>
      </w:pPr>
      <w:r w:rsidRPr="004E7E1A">
        <w:rPr>
          <w:b/>
          <w:bCs/>
          <w:sz w:val="24"/>
          <w:szCs w:val="24"/>
        </w:rPr>
        <w:t>2</w:t>
      </w:r>
      <w:r w:rsidR="00276692" w:rsidRPr="004E7E1A">
        <w:rPr>
          <w:b/>
          <w:bCs/>
          <w:sz w:val="24"/>
          <w:szCs w:val="24"/>
        </w:rPr>
        <w:t>.</w:t>
      </w:r>
      <w:r w:rsidR="008865C6" w:rsidRPr="004E7E1A">
        <w:rPr>
          <w:b/>
          <w:bCs/>
          <w:sz w:val="24"/>
          <w:szCs w:val="24"/>
        </w:rPr>
        <w:t xml:space="preserve"> </w:t>
      </w:r>
      <w:r w:rsidR="00276692" w:rsidRPr="004E7E1A">
        <w:rPr>
          <w:b/>
          <w:bCs/>
          <w:sz w:val="24"/>
          <w:szCs w:val="24"/>
        </w:rPr>
        <w:t>РЕКОМЕНДАЦИИ ПО НАПИСАНИЮ</w:t>
      </w:r>
      <w:r w:rsidR="002C7B47" w:rsidRPr="004E7E1A">
        <w:rPr>
          <w:b/>
          <w:bCs/>
          <w:sz w:val="24"/>
          <w:szCs w:val="24"/>
        </w:rPr>
        <w:t xml:space="preserve">  ТЕОРЕТИЧЕСКОЙ  ЧАСТИ КУРСОВОЙ</w:t>
      </w:r>
      <w:r w:rsidR="00276692" w:rsidRPr="004E7E1A">
        <w:rPr>
          <w:b/>
          <w:bCs/>
          <w:sz w:val="24"/>
          <w:szCs w:val="24"/>
        </w:rPr>
        <w:t xml:space="preserve"> </w:t>
      </w:r>
      <w:r w:rsidR="002C7B47" w:rsidRPr="004E7E1A">
        <w:rPr>
          <w:b/>
          <w:bCs/>
          <w:sz w:val="24"/>
          <w:szCs w:val="24"/>
        </w:rPr>
        <w:t>РАБОТЫ.</w:t>
      </w:r>
    </w:p>
    <w:p w:rsidR="00930C0C" w:rsidRPr="004E7E1A" w:rsidRDefault="00930C0C" w:rsidP="004E7E1A">
      <w:pPr>
        <w:jc w:val="both"/>
        <w:rPr>
          <w:sz w:val="24"/>
          <w:szCs w:val="24"/>
        </w:rPr>
      </w:pPr>
    </w:p>
    <w:p w:rsidR="00930C0C" w:rsidRPr="004E7E1A" w:rsidRDefault="006C60DE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Выполняя курсовую</w:t>
      </w:r>
      <w:r w:rsidR="00585DA6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работу</w:t>
      </w:r>
      <w:r w:rsidR="00930C0C" w:rsidRPr="004E7E1A">
        <w:rPr>
          <w:sz w:val="24"/>
          <w:szCs w:val="24"/>
        </w:rPr>
        <w:t xml:space="preserve">, </w:t>
      </w:r>
      <w:r w:rsidR="00585DA6" w:rsidRPr="004E7E1A">
        <w:rPr>
          <w:sz w:val="24"/>
          <w:szCs w:val="24"/>
        </w:rPr>
        <w:t xml:space="preserve"> студенту </w:t>
      </w:r>
      <w:r w:rsidR="00930C0C" w:rsidRPr="004E7E1A">
        <w:rPr>
          <w:sz w:val="24"/>
          <w:szCs w:val="24"/>
        </w:rPr>
        <w:t xml:space="preserve">необходимо думать о </w:t>
      </w:r>
      <w:r w:rsidR="00FB5605" w:rsidRPr="004E7E1A">
        <w:rPr>
          <w:sz w:val="24"/>
          <w:szCs w:val="24"/>
        </w:rPr>
        <w:t>магистерской диссертации</w:t>
      </w:r>
      <w:r w:rsidR="00930C0C" w:rsidRPr="004E7E1A">
        <w:rPr>
          <w:sz w:val="24"/>
          <w:szCs w:val="24"/>
        </w:rPr>
        <w:t>.</w:t>
      </w:r>
      <w:r w:rsidR="00585DA6" w:rsidRPr="004E7E1A">
        <w:rPr>
          <w:sz w:val="24"/>
          <w:szCs w:val="24"/>
        </w:rPr>
        <w:t xml:space="preserve"> Поскольку</w:t>
      </w:r>
      <w:r w:rsidR="00930C0C" w:rsidRPr="004E7E1A">
        <w:rPr>
          <w:sz w:val="24"/>
          <w:szCs w:val="24"/>
        </w:rPr>
        <w:t>, научн</w:t>
      </w:r>
      <w:r w:rsidR="00585DA6" w:rsidRPr="004E7E1A">
        <w:rPr>
          <w:sz w:val="24"/>
          <w:szCs w:val="24"/>
        </w:rPr>
        <w:t>ая проблема, поднятая в  процессе курсового проектирования,</w:t>
      </w:r>
      <w:r w:rsidR="00930C0C" w:rsidRPr="004E7E1A">
        <w:rPr>
          <w:sz w:val="24"/>
          <w:szCs w:val="24"/>
        </w:rPr>
        <w:t xml:space="preserve"> может быть использована при написании </w:t>
      </w:r>
      <w:r w:rsidR="00585DA6" w:rsidRPr="004E7E1A">
        <w:rPr>
          <w:sz w:val="24"/>
          <w:szCs w:val="24"/>
        </w:rPr>
        <w:t xml:space="preserve">теоретической </w:t>
      </w:r>
      <w:r w:rsidR="00FB5605" w:rsidRPr="004E7E1A">
        <w:rPr>
          <w:sz w:val="24"/>
          <w:szCs w:val="24"/>
        </w:rPr>
        <w:t xml:space="preserve"> ее </w:t>
      </w:r>
      <w:r w:rsidR="00585DA6" w:rsidRPr="004E7E1A">
        <w:rPr>
          <w:sz w:val="24"/>
          <w:szCs w:val="24"/>
        </w:rPr>
        <w:t>части</w:t>
      </w:r>
      <w:r w:rsidR="00930C0C" w:rsidRPr="004E7E1A">
        <w:rPr>
          <w:sz w:val="24"/>
          <w:szCs w:val="24"/>
        </w:rPr>
        <w:t>.</w:t>
      </w:r>
    </w:p>
    <w:p w:rsidR="00930C0C" w:rsidRPr="004E7E1A" w:rsidRDefault="00930C0C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 xml:space="preserve">Еще один важный момент. </w:t>
      </w:r>
      <w:r w:rsidR="006C60DE" w:rsidRPr="004E7E1A">
        <w:rPr>
          <w:sz w:val="24"/>
          <w:szCs w:val="24"/>
        </w:rPr>
        <w:t xml:space="preserve"> Теоретическая часть курсовой</w:t>
      </w:r>
      <w:r w:rsidRPr="004E7E1A">
        <w:rPr>
          <w:sz w:val="24"/>
          <w:szCs w:val="24"/>
        </w:rPr>
        <w:t xml:space="preserve"> </w:t>
      </w:r>
      <w:r w:rsidR="006C60DE" w:rsidRPr="004E7E1A">
        <w:rPr>
          <w:sz w:val="24"/>
          <w:szCs w:val="24"/>
        </w:rPr>
        <w:t>работы</w:t>
      </w:r>
      <w:r w:rsidR="00477144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 xml:space="preserve">- это не открытие нового знания, это лишь оригинальная и интересная интерпретация уже известного. Поэтому подход к раскрытию выбранной темы должен быть подтвержден существующей практикой обучения или разработками, описанными в </w:t>
      </w:r>
      <w:r w:rsidR="00585DA6" w:rsidRPr="004E7E1A">
        <w:rPr>
          <w:sz w:val="24"/>
          <w:szCs w:val="24"/>
        </w:rPr>
        <w:t xml:space="preserve"> научных разработках ученых и практиков в области дизайна.</w:t>
      </w:r>
      <w:r w:rsidRPr="004E7E1A">
        <w:rPr>
          <w:sz w:val="24"/>
          <w:szCs w:val="24"/>
        </w:rPr>
        <w:t xml:space="preserve"> Выдержки из книг</w:t>
      </w:r>
      <w:r w:rsidR="00585DA6" w:rsidRPr="004E7E1A">
        <w:rPr>
          <w:sz w:val="24"/>
          <w:szCs w:val="24"/>
        </w:rPr>
        <w:t xml:space="preserve">, монографий, периодической литературы </w:t>
      </w:r>
      <w:r w:rsidRPr="004E7E1A">
        <w:rPr>
          <w:sz w:val="24"/>
          <w:szCs w:val="24"/>
        </w:rPr>
        <w:t xml:space="preserve"> не могут считаться плагиатом и являются не</w:t>
      </w:r>
      <w:r w:rsidR="00585DA6" w:rsidRPr="004E7E1A">
        <w:rPr>
          <w:sz w:val="24"/>
          <w:szCs w:val="24"/>
        </w:rPr>
        <w:t>о</w:t>
      </w:r>
      <w:r w:rsidR="006C60DE" w:rsidRPr="004E7E1A">
        <w:rPr>
          <w:sz w:val="24"/>
          <w:szCs w:val="24"/>
        </w:rPr>
        <w:t>бходимой частью текста курсовой</w:t>
      </w:r>
      <w:r w:rsidR="00585DA6" w:rsidRPr="004E7E1A">
        <w:rPr>
          <w:sz w:val="24"/>
          <w:szCs w:val="24"/>
        </w:rPr>
        <w:t xml:space="preserve"> </w:t>
      </w:r>
      <w:r w:rsidR="006C60DE" w:rsidRPr="004E7E1A">
        <w:rPr>
          <w:sz w:val="24"/>
          <w:szCs w:val="24"/>
        </w:rPr>
        <w:t>работы</w:t>
      </w:r>
      <w:r w:rsidRPr="004E7E1A">
        <w:rPr>
          <w:sz w:val="24"/>
          <w:szCs w:val="24"/>
        </w:rPr>
        <w:t xml:space="preserve">. В связи с этим студенту следует уточнить с научным руководителем все требования к </w:t>
      </w:r>
      <w:r w:rsidR="00585DA6" w:rsidRPr="004E7E1A">
        <w:rPr>
          <w:sz w:val="24"/>
          <w:szCs w:val="24"/>
        </w:rPr>
        <w:t xml:space="preserve"> написан</w:t>
      </w:r>
      <w:r w:rsidR="006C60DE" w:rsidRPr="004E7E1A">
        <w:rPr>
          <w:sz w:val="24"/>
          <w:szCs w:val="24"/>
        </w:rPr>
        <w:t>ию теоретической части курсовой</w:t>
      </w:r>
      <w:r w:rsidR="00585DA6" w:rsidRPr="004E7E1A">
        <w:rPr>
          <w:sz w:val="24"/>
          <w:szCs w:val="24"/>
        </w:rPr>
        <w:t xml:space="preserve"> </w:t>
      </w:r>
      <w:r w:rsidR="006C60DE" w:rsidRPr="004E7E1A">
        <w:rPr>
          <w:sz w:val="24"/>
          <w:szCs w:val="24"/>
        </w:rPr>
        <w:t>работы</w:t>
      </w:r>
      <w:r w:rsidR="00344254" w:rsidRPr="004E7E1A">
        <w:rPr>
          <w:sz w:val="24"/>
          <w:szCs w:val="24"/>
        </w:rPr>
        <w:t xml:space="preserve">. </w:t>
      </w:r>
    </w:p>
    <w:p w:rsidR="00EC500D" w:rsidRPr="004E7E1A" w:rsidRDefault="00EC500D" w:rsidP="004E7E1A">
      <w:pPr>
        <w:autoSpaceDE w:val="0"/>
        <w:autoSpaceDN w:val="0"/>
        <w:adjustRightInd w:val="0"/>
        <w:ind w:firstLine="709"/>
        <w:jc w:val="both"/>
        <w:rPr>
          <w:b/>
          <w:sz w:val="24"/>
          <w:szCs w:val="24"/>
        </w:rPr>
      </w:pPr>
    </w:p>
    <w:p w:rsidR="008865C6" w:rsidRPr="004E7E1A" w:rsidRDefault="008865C6" w:rsidP="004E7E1A">
      <w:pPr>
        <w:autoSpaceDE w:val="0"/>
        <w:autoSpaceDN w:val="0"/>
        <w:adjustRightInd w:val="0"/>
        <w:ind w:firstLine="709"/>
        <w:jc w:val="both"/>
        <w:rPr>
          <w:b/>
          <w:noProof/>
          <w:sz w:val="24"/>
          <w:szCs w:val="24"/>
        </w:rPr>
      </w:pPr>
      <w:r w:rsidRPr="004E7E1A">
        <w:rPr>
          <w:b/>
          <w:sz w:val="24"/>
          <w:szCs w:val="24"/>
        </w:rPr>
        <w:t>2.1.</w:t>
      </w:r>
      <w:r w:rsidR="000F7807">
        <w:rPr>
          <w:b/>
          <w:sz w:val="24"/>
          <w:szCs w:val="24"/>
        </w:rPr>
        <w:t xml:space="preserve"> </w:t>
      </w:r>
      <w:r w:rsidRPr="004E7E1A">
        <w:rPr>
          <w:b/>
          <w:sz w:val="24"/>
          <w:szCs w:val="24"/>
        </w:rPr>
        <w:t>Р</w:t>
      </w:r>
      <w:r w:rsidRPr="004E7E1A">
        <w:rPr>
          <w:b/>
          <w:noProof/>
          <w:sz w:val="24"/>
          <w:szCs w:val="24"/>
        </w:rPr>
        <w:t xml:space="preserve">азработка </w:t>
      </w:r>
      <w:r w:rsidRPr="004E7E1A">
        <w:rPr>
          <w:b/>
          <w:bCs/>
          <w:sz w:val="24"/>
          <w:szCs w:val="24"/>
        </w:rPr>
        <w:t>п</w:t>
      </w:r>
      <w:r w:rsidRPr="004E7E1A">
        <w:rPr>
          <w:b/>
          <w:bCs/>
          <w:noProof/>
          <w:sz w:val="24"/>
          <w:szCs w:val="24"/>
        </w:rPr>
        <w:t xml:space="preserve">лана </w:t>
      </w:r>
      <w:r w:rsidR="00FB5605" w:rsidRPr="004E7E1A">
        <w:rPr>
          <w:b/>
          <w:bCs/>
          <w:noProof/>
          <w:sz w:val="24"/>
          <w:szCs w:val="24"/>
        </w:rPr>
        <w:t>курсового исследования.</w:t>
      </w:r>
    </w:p>
    <w:p w:rsidR="00930C0C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Начальным </w:t>
      </w:r>
      <w:r w:rsidRPr="004E7E1A">
        <w:rPr>
          <w:sz w:val="24"/>
          <w:szCs w:val="24"/>
        </w:rPr>
        <w:t>э</w:t>
      </w:r>
      <w:r w:rsidRPr="004E7E1A">
        <w:rPr>
          <w:noProof/>
          <w:sz w:val="24"/>
          <w:szCs w:val="24"/>
        </w:rPr>
        <w:t xml:space="preserve">тапом </w:t>
      </w:r>
      <w:r w:rsidR="00585DA6" w:rsidRPr="004E7E1A">
        <w:rPr>
          <w:noProof/>
          <w:sz w:val="24"/>
          <w:szCs w:val="24"/>
        </w:rPr>
        <w:t xml:space="preserve">работы над теоретической частью </w:t>
      </w:r>
      <w:r w:rsidR="006C60DE" w:rsidRPr="004E7E1A">
        <w:rPr>
          <w:noProof/>
          <w:sz w:val="24"/>
          <w:szCs w:val="24"/>
        </w:rPr>
        <w:t>работы</w:t>
      </w:r>
      <w:r w:rsidR="00585DA6"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я</w:t>
      </w:r>
      <w:r w:rsidRPr="004E7E1A">
        <w:rPr>
          <w:noProof/>
          <w:sz w:val="24"/>
          <w:szCs w:val="24"/>
        </w:rPr>
        <w:t xml:space="preserve">вляется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азработка </w:t>
      </w:r>
      <w:r w:rsidRPr="004E7E1A">
        <w:rPr>
          <w:b/>
          <w:bCs/>
          <w:i/>
          <w:sz w:val="24"/>
          <w:szCs w:val="24"/>
        </w:rPr>
        <w:t>п</w:t>
      </w:r>
      <w:r w:rsidRPr="004E7E1A">
        <w:rPr>
          <w:b/>
          <w:bCs/>
          <w:i/>
          <w:noProof/>
          <w:sz w:val="24"/>
          <w:szCs w:val="24"/>
        </w:rPr>
        <w:t>лана</w:t>
      </w:r>
      <w:r w:rsidRPr="004E7E1A">
        <w:rPr>
          <w:noProof/>
          <w:sz w:val="24"/>
          <w:szCs w:val="24"/>
        </w:rPr>
        <w:t xml:space="preserve">.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сновной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адачей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лана </w:t>
      </w:r>
      <w:r w:rsidRPr="004E7E1A">
        <w:rPr>
          <w:sz w:val="24"/>
          <w:szCs w:val="24"/>
        </w:rPr>
        <w:t>я</w:t>
      </w:r>
      <w:r w:rsidRPr="004E7E1A">
        <w:rPr>
          <w:noProof/>
          <w:sz w:val="24"/>
          <w:szCs w:val="24"/>
        </w:rPr>
        <w:t xml:space="preserve">вляется </w:t>
      </w:r>
      <w:r w:rsidRPr="004E7E1A">
        <w:rPr>
          <w:sz w:val="24"/>
          <w:szCs w:val="24"/>
        </w:rPr>
        <w:t>ф</w:t>
      </w:r>
      <w:r w:rsidRPr="004E7E1A">
        <w:rPr>
          <w:noProof/>
          <w:sz w:val="24"/>
          <w:szCs w:val="24"/>
        </w:rPr>
        <w:t xml:space="preserve">ормулировка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аголовков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лав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="00051EE2" w:rsidRPr="004E7E1A">
        <w:rPr>
          <w:sz w:val="24"/>
          <w:szCs w:val="24"/>
        </w:rPr>
        <w:t xml:space="preserve">параграфов теоретической части </w:t>
      </w:r>
      <w:r w:rsidR="006C60DE" w:rsidRPr="004E7E1A">
        <w:rPr>
          <w:sz w:val="24"/>
          <w:szCs w:val="24"/>
        </w:rPr>
        <w:t>курсовой работы</w:t>
      </w:r>
      <w:r w:rsidRPr="004E7E1A">
        <w:rPr>
          <w:noProof/>
          <w:sz w:val="24"/>
          <w:szCs w:val="24"/>
        </w:rPr>
        <w:t xml:space="preserve">.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ринципиально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аботе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олжно </w:t>
      </w:r>
      <w:r w:rsidRPr="004E7E1A">
        <w:rPr>
          <w:sz w:val="24"/>
          <w:szCs w:val="24"/>
        </w:rPr>
        <w:t>б</w:t>
      </w:r>
      <w:r w:rsidRPr="004E7E1A">
        <w:rPr>
          <w:noProof/>
          <w:sz w:val="24"/>
          <w:szCs w:val="24"/>
        </w:rPr>
        <w:t xml:space="preserve">ыть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только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лав,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колько </w:t>
      </w:r>
      <w:r w:rsidR="00051EE2" w:rsidRPr="004E7E1A">
        <w:rPr>
          <w:noProof/>
          <w:sz w:val="24"/>
          <w:szCs w:val="24"/>
        </w:rPr>
        <w:t xml:space="preserve"> возникает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опросов,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одлежащих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сследованию.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оответственно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аголовки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лав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олжны </w:t>
      </w:r>
      <w:r w:rsidRPr="004E7E1A">
        <w:rPr>
          <w:sz w:val="24"/>
          <w:szCs w:val="24"/>
        </w:rPr>
        <w:t>б</w:t>
      </w:r>
      <w:r w:rsidRPr="004E7E1A">
        <w:rPr>
          <w:noProof/>
          <w:sz w:val="24"/>
          <w:szCs w:val="24"/>
        </w:rPr>
        <w:t xml:space="preserve">ыть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озвучны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одержанию </w:t>
      </w:r>
      <w:r w:rsidRPr="004E7E1A">
        <w:rPr>
          <w:sz w:val="24"/>
          <w:szCs w:val="24"/>
        </w:rPr>
        <w:t>э</w:t>
      </w:r>
      <w:r w:rsidRPr="004E7E1A">
        <w:rPr>
          <w:noProof/>
          <w:sz w:val="24"/>
          <w:szCs w:val="24"/>
        </w:rPr>
        <w:t xml:space="preserve">тих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>опросов.</w:t>
      </w:r>
      <w:r w:rsidR="006C60DE" w:rsidRPr="004E7E1A">
        <w:rPr>
          <w:noProof/>
          <w:sz w:val="24"/>
          <w:szCs w:val="24"/>
        </w:rPr>
        <w:t xml:space="preserve"> </w:t>
      </w:r>
      <w:r w:rsidR="006C60DE" w:rsidRPr="004E7E1A">
        <w:rPr>
          <w:sz w:val="24"/>
          <w:szCs w:val="24"/>
        </w:rPr>
        <w:t>Например, в т</w:t>
      </w:r>
      <w:r w:rsidR="006C60DE" w:rsidRPr="004E7E1A">
        <w:rPr>
          <w:bCs/>
          <w:noProof/>
          <w:sz w:val="24"/>
          <w:szCs w:val="24"/>
        </w:rPr>
        <w:t>еме</w:t>
      </w:r>
      <w:r w:rsidRPr="004E7E1A">
        <w:rPr>
          <w:bCs/>
          <w:noProof/>
          <w:sz w:val="24"/>
          <w:szCs w:val="24"/>
        </w:rPr>
        <w:t>:</w:t>
      </w:r>
      <w:r w:rsidRPr="004E7E1A">
        <w:rPr>
          <w:b/>
          <w:bCs/>
          <w:i/>
          <w:noProof/>
          <w:sz w:val="24"/>
          <w:szCs w:val="24"/>
        </w:rPr>
        <w:t xml:space="preserve"> «</w:t>
      </w:r>
      <w:r w:rsidR="00672D0C" w:rsidRPr="004E7E1A">
        <w:rPr>
          <w:b/>
          <w:sz w:val="24"/>
          <w:szCs w:val="24"/>
        </w:rPr>
        <w:t>Современные дизайн-средства организации интерьеров общежития для студентов</w:t>
      </w:r>
      <w:r w:rsidRPr="004E7E1A">
        <w:rPr>
          <w:b/>
          <w:i/>
          <w:sz w:val="24"/>
          <w:szCs w:val="24"/>
        </w:rPr>
        <w:t>»</w:t>
      </w:r>
      <w:r w:rsidR="00F64E0E" w:rsidRPr="004E7E1A">
        <w:rPr>
          <w:i/>
          <w:sz w:val="24"/>
          <w:szCs w:val="24"/>
        </w:rPr>
        <w:t xml:space="preserve"> </w:t>
      </w:r>
      <w:r w:rsidR="006C60DE" w:rsidRPr="004E7E1A">
        <w:rPr>
          <w:noProof/>
          <w:sz w:val="24"/>
          <w:szCs w:val="24"/>
        </w:rPr>
        <w:t xml:space="preserve">можно выделить следующие </w:t>
      </w:r>
      <w:r w:rsidR="006C60DE" w:rsidRPr="004E7E1A">
        <w:rPr>
          <w:bCs/>
          <w:noProof/>
          <w:sz w:val="24"/>
          <w:szCs w:val="24"/>
        </w:rPr>
        <w:t>в</w:t>
      </w:r>
      <w:r w:rsidRPr="004E7E1A">
        <w:rPr>
          <w:bCs/>
          <w:noProof/>
          <w:sz w:val="24"/>
          <w:szCs w:val="24"/>
        </w:rPr>
        <w:t xml:space="preserve">опросы, </w:t>
      </w:r>
      <w:r w:rsidRPr="004E7E1A">
        <w:rPr>
          <w:bCs/>
          <w:sz w:val="24"/>
          <w:szCs w:val="24"/>
        </w:rPr>
        <w:t>п</w:t>
      </w:r>
      <w:r w:rsidRPr="004E7E1A">
        <w:rPr>
          <w:bCs/>
          <w:noProof/>
          <w:sz w:val="24"/>
          <w:szCs w:val="24"/>
        </w:rPr>
        <w:t xml:space="preserve">одлежащие </w:t>
      </w:r>
      <w:r w:rsidRPr="004E7E1A">
        <w:rPr>
          <w:bCs/>
          <w:sz w:val="24"/>
          <w:szCs w:val="24"/>
        </w:rPr>
        <w:t>разработке:</w:t>
      </w:r>
    </w:p>
    <w:p w:rsidR="00930C0C" w:rsidRPr="004E7E1A" w:rsidRDefault="00672D0C" w:rsidP="004E7E1A">
      <w:pPr>
        <w:numPr>
          <w:ilvl w:val="0"/>
          <w:numId w:val="3"/>
        </w:numPr>
        <w:autoSpaceDE w:val="0"/>
        <w:autoSpaceDN w:val="0"/>
        <w:adjustRightInd w:val="0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>Общежития как интегрированные объекты общественного назначения</w:t>
      </w:r>
      <w:r w:rsidR="00930C0C" w:rsidRPr="004E7E1A">
        <w:rPr>
          <w:sz w:val="24"/>
          <w:szCs w:val="24"/>
        </w:rPr>
        <w:t>.</w:t>
      </w:r>
      <w:r w:rsidR="00930C0C" w:rsidRPr="004E7E1A">
        <w:rPr>
          <w:bCs/>
          <w:sz w:val="24"/>
          <w:szCs w:val="24"/>
        </w:rPr>
        <w:t xml:space="preserve"> </w:t>
      </w:r>
    </w:p>
    <w:p w:rsidR="00930C0C" w:rsidRPr="004E7E1A" w:rsidRDefault="0013742D" w:rsidP="004E7E1A">
      <w:pPr>
        <w:numPr>
          <w:ilvl w:val="0"/>
          <w:numId w:val="3"/>
        </w:numPr>
        <w:autoSpaceDE w:val="0"/>
        <w:autoSpaceDN w:val="0"/>
        <w:adjustRightInd w:val="0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>Требования к проектированию</w:t>
      </w:r>
      <w:r w:rsidR="00672D0C" w:rsidRPr="004E7E1A">
        <w:rPr>
          <w:noProof/>
          <w:sz w:val="24"/>
          <w:szCs w:val="24"/>
        </w:rPr>
        <w:t xml:space="preserve"> общежитий</w:t>
      </w:r>
      <w:r w:rsidR="00930C0C" w:rsidRPr="004E7E1A">
        <w:rPr>
          <w:noProof/>
          <w:sz w:val="24"/>
          <w:szCs w:val="24"/>
        </w:rPr>
        <w:t>.</w:t>
      </w:r>
    </w:p>
    <w:p w:rsidR="0013742D" w:rsidRPr="004E7E1A" w:rsidRDefault="0013742D" w:rsidP="004E7E1A">
      <w:pPr>
        <w:numPr>
          <w:ilvl w:val="0"/>
          <w:numId w:val="3"/>
        </w:numPr>
        <w:autoSpaceDE w:val="0"/>
        <w:autoSpaceDN w:val="0"/>
        <w:adjustRightInd w:val="0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Разработка дизайн-концепции </w:t>
      </w:r>
      <w:r w:rsidR="00672D0C" w:rsidRPr="004E7E1A">
        <w:rPr>
          <w:sz w:val="24"/>
          <w:szCs w:val="24"/>
        </w:rPr>
        <w:t>организации интерьеров общежития для студентов</w:t>
      </w:r>
    </w:p>
    <w:p w:rsidR="00930C0C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Исходя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з </w:t>
      </w:r>
      <w:r w:rsidRPr="004E7E1A">
        <w:rPr>
          <w:sz w:val="24"/>
          <w:szCs w:val="24"/>
        </w:rPr>
        <w:t>э</w:t>
      </w:r>
      <w:r w:rsidRPr="004E7E1A">
        <w:rPr>
          <w:noProof/>
          <w:sz w:val="24"/>
          <w:szCs w:val="24"/>
        </w:rPr>
        <w:t xml:space="preserve">того,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лан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ожно представить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ледующем </w:t>
      </w:r>
      <w:r w:rsidRPr="004E7E1A">
        <w:rPr>
          <w:sz w:val="24"/>
          <w:szCs w:val="24"/>
        </w:rPr>
        <w:t>виде.</w:t>
      </w:r>
    </w:p>
    <w:tbl>
      <w:tblPr>
        <w:tblW w:w="0" w:type="auto"/>
        <w:tblInd w:w="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7398"/>
        <w:gridCol w:w="1062"/>
      </w:tblGrid>
      <w:tr w:rsidR="00672D0C" w:rsidRPr="004E7E1A" w:rsidTr="00672D0C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 xml:space="preserve">  №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 xml:space="preserve"> </w:t>
            </w: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Наименование глав и разделов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 xml:space="preserve"> Срок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 xml:space="preserve">выполнения     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 xml:space="preserve">  </w:t>
            </w:r>
          </w:p>
        </w:tc>
      </w:tr>
      <w:tr w:rsidR="00672D0C" w:rsidRPr="004E7E1A" w:rsidTr="00672D0C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ВВЕДЕНИЕ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ГЛАВА 1. ТЕОРЕТИКО-МЕТОДОЛОГИЧЕСКИЕ ОСОБЕННОСТИ ПРОЕКТИРОВАНИЯ ИНТЕРЬЕРОВ ОБЩЕЖИТИЙ ДЛЯ СТУДЕНТОВ.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1.1. Современные проблемы проживания студентов в общежитиях. Аналитический обзор.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1.2.Психо-физиологические характеристики студенческой молодежи как потребителей услуг по размещению в общежитиях.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1.3. Нормативные требования и рекомендации к проектированию интерьеров общежитий.</w:t>
            </w:r>
          </w:p>
          <w:p w:rsidR="00672D0C" w:rsidRPr="004E7E1A" w:rsidRDefault="00C011D7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1.4</w:t>
            </w:r>
            <w:r w:rsidR="00672D0C" w:rsidRPr="004E7E1A">
              <w:rPr>
                <w:noProof/>
                <w:sz w:val="24"/>
                <w:szCs w:val="24"/>
              </w:rPr>
              <w:t xml:space="preserve">.Основные эргономические требования, предъявляемые к проектированию интерьеров. Цвет и свет. 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</w:tr>
      <w:tr w:rsidR="00672D0C" w:rsidRPr="004E7E1A" w:rsidTr="00672D0C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 xml:space="preserve">ГЛАВА 2. ПРЕДСТАВЛЕНИЕ ОБЩЕЙ КОНЦЕПЦИИ ДИЗАЙН-ПРОЕКТА ИНТЕРЬЕРОВ СТУДЕНЧЕСКОГО ОБЩЕЖИТИЯ В ГГУ. 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2.1. Анализ исходной ситуации. Концептуальная идея интерьерного пространства.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 xml:space="preserve">2.2.Художественные, конструктивные и технологические дизайн-средства  </w:t>
            </w:r>
            <w:r w:rsidR="00C011D7" w:rsidRPr="004E7E1A">
              <w:rPr>
                <w:noProof/>
                <w:sz w:val="24"/>
                <w:szCs w:val="24"/>
              </w:rPr>
              <w:t>интерьера в общежитии ГГУ</w:t>
            </w:r>
            <w:r w:rsidRPr="004E7E1A">
              <w:rPr>
                <w:noProof/>
                <w:sz w:val="24"/>
                <w:szCs w:val="24"/>
              </w:rPr>
              <w:t>.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 xml:space="preserve">2.3.Материалы и технологии обустройства </w:t>
            </w:r>
            <w:r w:rsidR="00C011D7" w:rsidRPr="004E7E1A">
              <w:rPr>
                <w:noProof/>
                <w:sz w:val="24"/>
                <w:szCs w:val="24"/>
              </w:rPr>
              <w:t>общественной зоны общежития</w:t>
            </w:r>
            <w:r w:rsidRPr="004E7E1A">
              <w:rPr>
                <w:noProof/>
                <w:sz w:val="24"/>
                <w:szCs w:val="24"/>
              </w:rPr>
              <w:t>.</w:t>
            </w:r>
          </w:p>
          <w:p w:rsidR="00C011D7" w:rsidRPr="004E7E1A" w:rsidRDefault="00C011D7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2.4.Материалы и технологии обустройства жилой зоны общежития.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</w:tr>
      <w:tr w:rsidR="00672D0C" w:rsidRPr="004E7E1A" w:rsidTr="00672D0C">
        <w:trPr>
          <w:trHeight w:val="1005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  <w:tc>
          <w:tcPr>
            <w:tcW w:w="73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 xml:space="preserve">ЗАКЛЮЧЕНИЕ 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 xml:space="preserve">ЛИТЕРАТУРА </w:t>
            </w:r>
          </w:p>
          <w:p w:rsidR="00672D0C" w:rsidRPr="004E7E1A" w:rsidRDefault="00672D0C" w:rsidP="004E7E1A">
            <w:pPr>
              <w:autoSpaceDE w:val="0"/>
              <w:autoSpaceDN w:val="0"/>
              <w:adjustRightInd w:val="0"/>
              <w:ind w:firstLine="709"/>
              <w:jc w:val="both"/>
              <w:rPr>
                <w:noProof/>
                <w:sz w:val="24"/>
                <w:szCs w:val="24"/>
              </w:rPr>
            </w:pPr>
            <w:r w:rsidRPr="004E7E1A">
              <w:rPr>
                <w:noProof/>
                <w:sz w:val="24"/>
                <w:szCs w:val="24"/>
              </w:rPr>
              <w:t>ПРИЛОЖЕНИЕ</w:t>
            </w:r>
          </w:p>
        </w:tc>
        <w:tc>
          <w:tcPr>
            <w:tcW w:w="10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72D0C" w:rsidRPr="004E7E1A" w:rsidRDefault="00672D0C" w:rsidP="004E7E1A">
            <w:pPr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</w:p>
        </w:tc>
      </w:tr>
    </w:tbl>
    <w:p w:rsidR="00930C0C" w:rsidRPr="004E7E1A" w:rsidRDefault="00930C0C" w:rsidP="004E7E1A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:rsidR="00F64E0E" w:rsidRPr="004E7E1A" w:rsidRDefault="00F64E0E" w:rsidP="004E7E1A">
      <w:pPr>
        <w:autoSpaceDE w:val="0"/>
        <w:autoSpaceDN w:val="0"/>
        <w:adjustRightInd w:val="0"/>
        <w:jc w:val="both"/>
        <w:rPr>
          <w:noProof/>
          <w:sz w:val="24"/>
          <w:szCs w:val="24"/>
        </w:rPr>
      </w:pPr>
    </w:p>
    <w:p w:rsidR="00930C0C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При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нимательном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ассмотрении </w:t>
      </w:r>
      <w:r w:rsidRPr="004E7E1A">
        <w:rPr>
          <w:sz w:val="24"/>
          <w:szCs w:val="24"/>
        </w:rPr>
        <w:t>п</w:t>
      </w:r>
      <w:r w:rsidR="00B454FE" w:rsidRPr="004E7E1A">
        <w:rPr>
          <w:noProof/>
          <w:sz w:val="24"/>
          <w:szCs w:val="24"/>
        </w:rPr>
        <w:t>лана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идно, </w:t>
      </w:r>
      <w:r w:rsidRPr="004E7E1A">
        <w:rPr>
          <w:sz w:val="24"/>
          <w:szCs w:val="24"/>
        </w:rPr>
        <w:t>ч</w:t>
      </w:r>
      <w:r w:rsidRPr="004E7E1A">
        <w:rPr>
          <w:noProof/>
          <w:sz w:val="24"/>
          <w:szCs w:val="24"/>
        </w:rPr>
        <w:t xml:space="preserve">то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азвания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лав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формулированы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сновании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опросов,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одлежащих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азработке. </w:t>
      </w:r>
    </w:p>
    <w:p w:rsidR="00051EE2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Важным </w:t>
      </w:r>
      <w:r w:rsidRPr="004E7E1A">
        <w:rPr>
          <w:sz w:val="24"/>
          <w:szCs w:val="24"/>
        </w:rPr>
        <w:t>э</w:t>
      </w:r>
      <w:r w:rsidRPr="004E7E1A">
        <w:rPr>
          <w:noProof/>
          <w:sz w:val="24"/>
          <w:szCs w:val="24"/>
        </w:rPr>
        <w:t xml:space="preserve">тапом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одготовки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ыполнению </w:t>
      </w:r>
      <w:r w:rsidR="00051EE2" w:rsidRPr="004E7E1A">
        <w:rPr>
          <w:noProof/>
          <w:sz w:val="24"/>
          <w:szCs w:val="24"/>
        </w:rPr>
        <w:t xml:space="preserve"> теоретической части </w:t>
      </w:r>
      <w:r w:rsidRPr="004E7E1A">
        <w:rPr>
          <w:sz w:val="24"/>
          <w:szCs w:val="24"/>
        </w:rPr>
        <w:t>к</w:t>
      </w:r>
      <w:r w:rsidR="00B454FE" w:rsidRPr="004E7E1A">
        <w:rPr>
          <w:noProof/>
          <w:sz w:val="24"/>
          <w:szCs w:val="24"/>
        </w:rPr>
        <w:t>урсовой</w:t>
      </w:r>
      <w:r w:rsidRPr="004E7E1A">
        <w:rPr>
          <w:noProof/>
          <w:sz w:val="24"/>
          <w:szCs w:val="24"/>
        </w:rPr>
        <w:t xml:space="preserve"> </w:t>
      </w:r>
      <w:r w:rsidR="00B454FE" w:rsidRPr="004E7E1A">
        <w:rPr>
          <w:sz w:val="24"/>
          <w:szCs w:val="24"/>
        </w:rPr>
        <w:t>работы</w:t>
      </w:r>
      <w:r w:rsidR="00051EE2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я</w:t>
      </w:r>
      <w:r w:rsidRPr="004E7E1A">
        <w:rPr>
          <w:noProof/>
          <w:sz w:val="24"/>
          <w:szCs w:val="24"/>
        </w:rPr>
        <w:t xml:space="preserve">вляется </w:t>
      </w:r>
      <w:r w:rsidRPr="004E7E1A">
        <w:rPr>
          <w:bCs/>
          <w:sz w:val="24"/>
          <w:szCs w:val="24"/>
        </w:rPr>
        <w:t>п</w:t>
      </w:r>
      <w:r w:rsidRPr="004E7E1A">
        <w:rPr>
          <w:bCs/>
          <w:noProof/>
          <w:sz w:val="24"/>
          <w:szCs w:val="24"/>
        </w:rPr>
        <w:t xml:space="preserve">одбор </w:t>
      </w:r>
      <w:r w:rsidRPr="004E7E1A">
        <w:rPr>
          <w:bCs/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bCs/>
          <w:sz w:val="24"/>
          <w:szCs w:val="24"/>
        </w:rPr>
        <w:t>и</w:t>
      </w:r>
      <w:r w:rsidRPr="004E7E1A">
        <w:rPr>
          <w:bCs/>
          <w:noProof/>
          <w:sz w:val="24"/>
          <w:szCs w:val="24"/>
        </w:rPr>
        <w:t>зучение</w:t>
      </w:r>
      <w:r w:rsidRPr="004E7E1A">
        <w:rPr>
          <w:b/>
          <w:bCs/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итературы. </w:t>
      </w:r>
      <w:r w:rsidRPr="004E7E1A">
        <w:rPr>
          <w:sz w:val="24"/>
          <w:szCs w:val="24"/>
        </w:rPr>
        <w:t>Э</w:t>
      </w:r>
      <w:r w:rsidRPr="004E7E1A">
        <w:rPr>
          <w:noProof/>
          <w:sz w:val="24"/>
          <w:szCs w:val="24"/>
        </w:rPr>
        <w:t xml:space="preserve">та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абота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едется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сновании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азработанного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лана.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сновной </w:t>
      </w:r>
      <w:r w:rsidRPr="004E7E1A">
        <w:rPr>
          <w:sz w:val="24"/>
          <w:szCs w:val="24"/>
        </w:rPr>
        <w:t>е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адачей </w:t>
      </w:r>
      <w:r w:rsidRPr="004E7E1A">
        <w:rPr>
          <w:sz w:val="24"/>
          <w:szCs w:val="24"/>
        </w:rPr>
        <w:t>я</w:t>
      </w:r>
      <w:r w:rsidRPr="004E7E1A">
        <w:rPr>
          <w:noProof/>
          <w:sz w:val="24"/>
          <w:szCs w:val="24"/>
        </w:rPr>
        <w:t xml:space="preserve">вляется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одбор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оставление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писка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итературных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сточников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аждой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лаве.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ри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одборе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итературы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еобходимо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риентироваться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ледующие </w:t>
      </w:r>
      <w:r w:rsidRPr="004E7E1A">
        <w:rPr>
          <w:sz w:val="24"/>
          <w:szCs w:val="24"/>
        </w:rPr>
        <w:t>е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ипы: </w:t>
      </w:r>
    </w:p>
    <w:p w:rsidR="00930C0C" w:rsidRPr="004E7E1A" w:rsidRDefault="00930C0C" w:rsidP="004E7E1A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      1.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аучные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пециализированные </w:t>
      </w:r>
      <w:r w:rsidRPr="004E7E1A">
        <w:rPr>
          <w:sz w:val="24"/>
          <w:szCs w:val="24"/>
        </w:rPr>
        <w:t>ж</w:t>
      </w:r>
      <w:r w:rsidRPr="004E7E1A">
        <w:rPr>
          <w:noProof/>
          <w:sz w:val="24"/>
          <w:szCs w:val="24"/>
        </w:rPr>
        <w:t xml:space="preserve">урналы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ематике </w:t>
      </w:r>
      <w:r w:rsidRPr="004E7E1A">
        <w:rPr>
          <w:sz w:val="24"/>
          <w:szCs w:val="24"/>
        </w:rPr>
        <w:t>к</w:t>
      </w:r>
      <w:r w:rsidR="00B454FE" w:rsidRPr="004E7E1A">
        <w:rPr>
          <w:noProof/>
          <w:sz w:val="24"/>
          <w:szCs w:val="24"/>
        </w:rPr>
        <w:t>урсовой</w:t>
      </w:r>
      <w:r w:rsidR="00051EE2" w:rsidRPr="004E7E1A">
        <w:rPr>
          <w:noProof/>
          <w:sz w:val="24"/>
          <w:szCs w:val="24"/>
        </w:rPr>
        <w:t xml:space="preserve"> </w:t>
      </w:r>
      <w:r w:rsidR="00B454FE" w:rsidRPr="004E7E1A">
        <w:rPr>
          <w:sz w:val="24"/>
          <w:szCs w:val="24"/>
        </w:rPr>
        <w:t>работы</w:t>
      </w:r>
      <w:r w:rsidR="00051EE2" w:rsidRPr="004E7E1A">
        <w:rPr>
          <w:sz w:val="24"/>
          <w:szCs w:val="24"/>
        </w:rPr>
        <w:t xml:space="preserve">. </w:t>
      </w:r>
    </w:p>
    <w:p w:rsidR="00930C0C" w:rsidRPr="004E7E1A" w:rsidRDefault="00930C0C" w:rsidP="004E7E1A">
      <w:pPr>
        <w:tabs>
          <w:tab w:val="left" w:pos="720"/>
        </w:tabs>
        <w:autoSpaceDE w:val="0"/>
        <w:autoSpaceDN w:val="0"/>
        <w:adjustRightInd w:val="0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      2.</w:t>
      </w:r>
      <w:r w:rsidR="00051EE2" w:rsidRPr="004E7E1A">
        <w:rPr>
          <w:sz w:val="24"/>
          <w:szCs w:val="24"/>
        </w:rPr>
        <w:t>Нормативно-правовые документы</w:t>
      </w:r>
      <w:r w:rsidRPr="004E7E1A">
        <w:rPr>
          <w:noProof/>
          <w:sz w:val="24"/>
          <w:szCs w:val="24"/>
        </w:rPr>
        <w:t xml:space="preserve">. </w:t>
      </w:r>
    </w:p>
    <w:p w:rsidR="00930C0C" w:rsidRPr="004E7E1A" w:rsidRDefault="00930C0C" w:rsidP="004E7E1A">
      <w:pPr>
        <w:autoSpaceDE w:val="0"/>
        <w:autoSpaceDN w:val="0"/>
        <w:adjustRightInd w:val="0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     3.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ериодические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здания </w:t>
      </w:r>
      <w:r w:rsidRPr="004E7E1A">
        <w:rPr>
          <w:sz w:val="24"/>
          <w:szCs w:val="24"/>
        </w:rPr>
        <w:t>(</w:t>
      </w:r>
      <w:r w:rsidRPr="004E7E1A">
        <w:rPr>
          <w:noProof/>
          <w:sz w:val="24"/>
          <w:szCs w:val="24"/>
        </w:rPr>
        <w:t xml:space="preserve">научно-популярные,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пециализированные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азеты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ж</w:t>
      </w:r>
      <w:r w:rsidRPr="004E7E1A">
        <w:rPr>
          <w:noProof/>
          <w:sz w:val="24"/>
          <w:szCs w:val="24"/>
        </w:rPr>
        <w:t xml:space="preserve">урналы). </w:t>
      </w:r>
    </w:p>
    <w:p w:rsidR="00930C0C" w:rsidRPr="004E7E1A" w:rsidRDefault="00930C0C" w:rsidP="004E7E1A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     4. </w:t>
      </w:r>
      <w:r w:rsidRPr="004E7E1A">
        <w:rPr>
          <w:sz w:val="24"/>
          <w:szCs w:val="24"/>
        </w:rPr>
        <w:t>У</w:t>
      </w:r>
      <w:r w:rsidRPr="004E7E1A">
        <w:rPr>
          <w:noProof/>
          <w:sz w:val="24"/>
          <w:szCs w:val="24"/>
        </w:rPr>
        <w:t xml:space="preserve">чебники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у</w:t>
      </w:r>
      <w:r w:rsidRPr="004E7E1A">
        <w:rPr>
          <w:noProof/>
          <w:sz w:val="24"/>
          <w:szCs w:val="24"/>
        </w:rPr>
        <w:t xml:space="preserve">чебные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особия,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екомендованные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спользованию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инистерством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бразования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оссийской </w:t>
      </w:r>
      <w:r w:rsidRPr="004E7E1A">
        <w:rPr>
          <w:sz w:val="24"/>
          <w:szCs w:val="24"/>
        </w:rPr>
        <w:t>Ф</w:t>
      </w:r>
      <w:r w:rsidRPr="004E7E1A">
        <w:rPr>
          <w:noProof/>
          <w:sz w:val="24"/>
          <w:szCs w:val="24"/>
        </w:rPr>
        <w:t>едерации</w:t>
      </w:r>
      <w:r w:rsidRPr="004E7E1A">
        <w:rPr>
          <w:sz w:val="24"/>
          <w:szCs w:val="24"/>
        </w:rPr>
        <w:t>.</w:t>
      </w:r>
    </w:p>
    <w:p w:rsidR="00930C0C" w:rsidRPr="004E7E1A" w:rsidRDefault="00930C0C" w:rsidP="004E7E1A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     5.  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онографии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звестных </w:t>
      </w:r>
      <w:r w:rsidRPr="004E7E1A">
        <w:rPr>
          <w:sz w:val="24"/>
          <w:szCs w:val="24"/>
        </w:rPr>
        <w:t>у</w:t>
      </w:r>
      <w:r w:rsidRPr="004E7E1A">
        <w:rPr>
          <w:noProof/>
          <w:sz w:val="24"/>
          <w:szCs w:val="24"/>
        </w:rPr>
        <w:t xml:space="preserve">ченых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практиков.</w:t>
      </w:r>
    </w:p>
    <w:p w:rsidR="00930C0C" w:rsidRPr="004E7E1A" w:rsidRDefault="00930C0C" w:rsidP="004E7E1A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     6.   Энциклопедии и словари</w:t>
      </w:r>
      <w:r w:rsidRPr="004E7E1A">
        <w:rPr>
          <w:sz w:val="24"/>
          <w:szCs w:val="24"/>
        </w:rPr>
        <w:t>.</w:t>
      </w:r>
    </w:p>
    <w:p w:rsidR="00930C0C" w:rsidRPr="004E7E1A" w:rsidRDefault="00930C0C" w:rsidP="004E7E1A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     7.  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аучные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тчеты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аучно-исследовательских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ругих </w:t>
      </w:r>
      <w:r w:rsidRPr="004E7E1A">
        <w:rPr>
          <w:sz w:val="24"/>
          <w:szCs w:val="24"/>
        </w:rPr>
        <w:t>учреждений.</w:t>
      </w:r>
    </w:p>
    <w:p w:rsidR="00930C0C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Существует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есколько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одходов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ля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рганизации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акого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оиска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б</w:t>
      </w:r>
      <w:r w:rsidRPr="004E7E1A">
        <w:rPr>
          <w:noProof/>
          <w:sz w:val="24"/>
          <w:szCs w:val="24"/>
        </w:rPr>
        <w:t xml:space="preserve">иблиотеках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ч</w:t>
      </w:r>
      <w:r w:rsidRPr="004E7E1A">
        <w:rPr>
          <w:noProof/>
          <w:sz w:val="24"/>
          <w:szCs w:val="24"/>
        </w:rPr>
        <w:t xml:space="preserve">итальных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алах. </w:t>
      </w:r>
      <w:r w:rsidRPr="004E7E1A">
        <w:rPr>
          <w:sz w:val="24"/>
          <w:szCs w:val="24"/>
        </w:rPr>
        <w:t>Е</w:t>
      </w:r>
      <w:r w:rsidRPr="004E7E1A">
        <w:rPr>
          <w:noProof/>
          <w:sz w:val="24"/>
          <w:szCs w:val="24"/>
        </w:rPr>
        <w:t xml:space="preserve">сли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звестны </w:t>
      </w:r>
      <w:r w:rsidRPr="004E7E1A">
        <w:rPr>
          <w:sz w:val="24"/>
          <w:szCs w:val="24"/>
        </w:rPr>
        <w:t>ф</w:t>
      </w:r>
      <w:r w:rsidRPr="004E7E1A">
        <w:rPr>
          <w:noProof/>
          <w:sz w:val="24"/>
          <w:szCs w:val="24"/>
        </w:rPr>
        <w:t xml:space="preserve">амилии </w:t>
      </w:r>
      <w:r w:rsidRPr="004E7E1A">
        <w:rPr>
          <w:sz w:val="24"/>
          <w:szCs w:val="24"/>
        </w:rPr>
        <w:t>а</w:t>
      </w:r>
      <w:r w:rsidRPr="004E7E1A">
        <w:rPr>
          <w:noProof/>
          <w:sz w:val="24"/>
          <w:szCs w:val="24"/>
        </w:rPr>
        <w:t xml:space="preserve">второв,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аботающих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сследуемой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роблеме,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х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оследние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убликации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ожно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айти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омощью </w:t>
      </w:r>
      <w:r w:rsidRPr="004E7E1A">
        <w:rPr>
          <w:bCs/>
          <w:sz w:val="24"/>
          <w:szCs w:val="24"/>
        </w:rPr>
        <w:t>а</w:t>
      </w:r>
      <w:r w:rsidRPr="004E7E1A">
        <w:rPr>
          <w:bCs/>
          <w:noProof/>
          <w:sz w:val="24"/>
          <w:szCs w:val="24"/>
        </w:rPr>
        <w:t xml:space="preserve">лфавитного </w:t>
      </w:r>
      <w:r w:rsidRPr="004E7E1A">
        <w:rPr>
          <w:bCs/>
          <w:sz w:val="24"/>
          <w:szCs w:val="24"/>
        </w:rPr>
        <w:t>к</w:t>
      </w:r>
      <w:r w:rsidRPr="004E7E1A">
        <w:rPr>
          <w:bCs/>
          <w:noProof/>
          <w:sz w:val="24"/>
          <w:szCs w:val="24"/>
        </w:rPr>
        <w:t>аталога.</w:t>
      </w:r>
      <w:r w:rsidRPr="004E7E1A">
        <w:rPr>
          <w:b/>
          <w:bCs/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Е</w:t>
      </w:r>
      <w:r w:rsidRPr="004E7E1A">
        <w:rPr>
          <w:noProof/>
          <w:sz w:val="24"/>
          <w:szCs w:val="24"/>
        </w:rPr>
        <w:t xml:space="preserve">сли </w:t>
      </w:r>
      <w:r w:rsidRPr="004E7E1A">
        <w:rPr>
          <w:sz w:val="24"/>
          <w:szCs w:val="24"/>
        </w:rPr>
        <w:t>ф</w:t>
      </w:r>
      <w:r w:rsidRPr="004E7E1A">
        <w:rPr>
          <w:noProof/>
          <w:sz w:val="24"/>
          <w:szCs w:val="24"/>
        </w:rPr>
        <w:t xml:space="preserve">амилии </w:t>
      </w:r>
      <w:r w:rsidRPr="004E7E1A">
        <w:rPr>
          <w:sz w:val="24"/>
          <w:szCs w:val="24"/>
        </w:rPr>
        <w:t>а</w:t>
      </w:r>
      <w:r w:rsidRPr="004E7E1A">
        <w:rPr>
          <w:noProof/>
          <w:sz w:val="24"/>
          <w:szCs w:val="24"/>
        </w:rPr>
        <w:t xml:space="preserve">второв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еизвестны,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оиск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итературы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ожно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ести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bCs/>
          <w:sz w:val="24"/>
          <w:szCs w:val="24"/>
        </w:rPr>
        <w:t>с</w:t>
      </w:r>
      <w:r w:rsidRPr="004E7E1A">
        <w:rPr>
          <w:bCs/>
          <w:noProof/>
          <w:sz w:val="24"/>
          <w:szCs w:val="24"/>
        </w:rPr>
        <w:t xml:space="preserve">истематическим </w:t>
      </w:r>
      <w:r w:rsidRPr="004E7E1A">
        <w:rPr>
          <w:bCs/>
          <w:sz w:val="24"/>
          <w:szCs w:val="24"/>
        </w:rPr>
        <w:t>к</w:t>
      </w:r>
      <w:r w:rsidRPr="004E7E1A">
        <w:rPr>
          <w:bCs/>
          <w:noProof/>
          <w:sz w:val="24"/>
          <w:szCs w:val="24"/>
        </w:rPr>
        <w:t>аталогам</w:t>
      </w:r>
      <w:r w:rsidRPr="004E7E1A">
        <w:rPr>
          <w:b/>
          <w:bCs/>
          <w:noProof/>
          <w:sz w:val="24"/>
          <w:szCs w:val="24"/>
        </w:rPr>
        <w:t xml:space="preserve">,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оторых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еречень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итературных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зданий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редставлен 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траслям </w:t>
      </w:r>
      <w:r w:rsidRPr="004E7E1A">
        <w:rPr>
          <w:sz w:val="24"/>
          <w:szCs w:val="24"/>
        </w:rPr>
        <w:t>знаний.</w:t>
      </w:r>
    </w:p>
    <w:p w:rsidR="006A77BE" w:rsidRPr="004E7E1A" w:rsidRDefault="007E5D09" w:rsidP="004E7E1A">
      <w:pPr>
        <w:shd w:val="clear" w:color="auto" w:fill="FFFFFF"/>
        <w:tabs>
          <w:tab w:val="left" w:pos="1512"/>
        </w:tabs>
        <w:jc w:val="both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ab/>
      </w:r>
    </w:p>
    <w:p w:rsidR="00930C0C" w:rsidRPr="004E7E1A" w:rsidRDefault="008865C6" w:rsidP="004E7E1A">
      <w:pPr>
        <w:shd w:val="clear" w:color="auto" w:fill="FFFFFF"/>
        <w:tabs>
          <w:tab w:val="left" w:pos="1512"/>
        </w:tabs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2.</w:t>
      </w:r>
      <w:r w:rsidR="000F7807">
        <w:rPr>
          <w:b/>
          <w:sz w:val="24"/>
          <w:szCs w:val="24"/>
        </w:rPr>
        <w:t>2</w:t>
      </w:r>
      <w:r w:rsidRPr="004E7E1A">
        <w:rPr>
          <w:b/>
          <w:sz w:val="24"/>
          <w:szCs w:val="24"/>
        </w:rPr>
        <w:t xml:space="preserve">. </w:t>
      </w:r>
      <w:r w:rsidR="0026005D" w:rsidRPr="004E7E1A">
        <w:rPr>
          <w:b/>
          <w:sz w:val="24"/>
          <w:szCs w:val="24"/>
        </w:rPr>
        <w:t xml:space="preserve">Структура теоретической части </w:t>
      </w:r>
      <w:r w:rsidR="00B454FE" w:rsidRPr="004E7E1A">
        <w:rPr>
          <w:b/>
          <w:sz w:val="24"/>
          <w:szCs w:val="24"/>
        </w:rPr>
        <w:t>работы.</w:t>
      </w:r>
    </w:p>
    <w:p w:rsidR="00930C0C" w:rsidRPr="004E7E1A" w:rsidRDefault="00930C0C" w:rsidP="004E7E1A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</w:tabs>
        <w:autoSpaceDE w:val="0"/>
        <w:autoSpaceDN w:val="0"/>
        <w:adjustRightInd w:val="0"/>
        <w:ind w:left="936"/>
        <w:jc w:val="both"/>
        <w:rPr>
          <w:color w:val="000000"/>
          <w:sz w:val="24"/>
          <w:szCs w:val="24"/>
        </w:rPr>
      </w:pPr>
      <w:r w:rsidRPr="004E7E1A">
        <w:rPr>
          <w:color w:val="000000"/>
          <w:spacing w:val="-8"/>
          <w:sz w:val="24"/>
          <w:szCs w:val="24"/>
        </w:rPr>
        <w:t>титульный лист;</w:t>
      </w:r>
    </w:p>
    <w:p w:rsidR="00930C0C" w:rsidRPr="004E7E1A" w:rsidRDefault="00930C0C" w:rsidP="004E7E1A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</w:tabs>
        <w:autoSpaceDE w:val="0"/>
        <w:autoSpaceDN w:val="0"/>
        <w:adjustRightInd w:val="0"/>
        <w:ind w:left="936"/>
        <w:jc w:val="both"/>
        <w:rPr>
          <w:color w:val="000000"/>
          <w:sz w:val="24"/>
          <w:szCs w:val="24"/>
        </w:rPr>
      </w:pPr>
      <w:r w:rsidRPr="004E7E1A">
        <w:rPr>
          <w:color w:val="000000"/>
          <w:spacing w:val="-7"/>
          <w:sz w:val="24"/>
          <w:szCs w:val="24"/>
        </w:rPr>
        <w:t xml:space="preserve">задание на  </w:t>
      </w:r>
      <w:r w:rsidR="00B454FE" w:rsidRPr="004E7E1A">
        <w:rPr>
          <w:color w:val="000000"/>
          <w:spacing w:val="-7"/>
          <w:sz w:val="24"/>
          <w:szCs w:val="24"/>
        </w:rPr>
        <w:t>курсовую</w:t>
      </w:r>
      <w:r w:rsidR="00420E7D" w:rsidRPr="004E7E1A">
        <w:rPr>
          <w:color w:val="000000"/>
          <w:spacing w:val="-7"/>
          <w:sz w:val="24"/>
          <w:szCs w:val="24"/>
        </w:rPr>
        <w:t xml:space="preserve"> </w:t>
      </w:r>
      <w:r w:rsidR="00B454FE" w:rsidRPr="004E7E1A">
        <w:rPr>
          <w:color w:val="000000"/>
          <w:spacing w:val="-7"/>
          <w:sz w:val="24"/>
          <w:szCs w:val="24"/>
        </w:rPr>
        <w:t>работу</w:t>
      </w:r>
      <w:r w:rsidR="00420E7D" w:rsidRPr="004E7E1A">
        <w:rPr>
          <w:color w:val="000000"/>
          <w:spacing w:val="-7"/>
          <w:sz w:val="24"/>
          <w:szCs w:val="24"/>
        </w:rPr>
        <w:t>;</w:t>
      </w:r>
    </w:p>
    <w:p w:rsidR="00930C0C" w:rsidRPr="004E7E1A" w:rsidRDefault="0026005D" w:rsidP="004E7E1A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</w:tabs>
        <w:autoSpaceDE w:val="0"/>
        <w:autoSpaceDN w:val="0"/>
        <w:adjustRightInd w:val="0"/>
        <w:ind w:left="936"/>
        <w:jc w:val="both"/>
        <w:rPr>
          <w:color w:val="000000"/>
          <w:sz w:val="24"/>
          <w:szCs w:val="24"/>
        </w:rPr>
      </w:pPr>
      <w:r w:rsidRPr="004E7E1A">
        <w:rPr>
          <w:color w:val="000000"/>
          <w:spacing w:val="-10"/>
          <w:sz w:val="24"/>
          <w:szCs w:val="24"/>
        </w:rPr>
        <w:t>оглавление</w:t>
      </w:r>
      <w:r w:rsidR="00420E7D" w:rsidRPr="004E7E1A">
        <w:rPr>
          <w:color w:val="000000"/>
          <w:spacing w:val="-10"/>
          <w:sz w:val="24"/>
          <w:szCs w:val="24"/>
        </w:rPr>
        <w:t>;</w:t>
      </w:r>
    </w:p>
    <w:p w:rsidR="00930C0C" w:rsidRPr="004E7E1A" w:rsidRDefault="00930C0C" w:rsidP="004E7E1A">
      <w:pPr>
        <w:widowControl w:val="0"/>
        <w:numPr>
          <w:ilvl w:val="0"/>
          <w:numId w:val="5"/>
        </w:numPr>
        <w:shd w:val="clear" w:color="auto" w:fill="FFFFFF"/>
        <w:tabs>
          <w:tab w:val="left" w:pos="1070"/>
          <w:tab w:val="left" w:pos="6485"/>
        </w:tabs>
        <w:autoSpaceDE w:val="0"/>
        <w:autoSpaceDN w:val="0"/>
        <w:adjustRightInd w:val="0"/>
        <w:ind w:left="936"/>
        <w:jc w:val="both"/>
        <w:rPr>
          <w:color w:val="000000"/>
          <w:sz w:val="24"/>
          <w:szCs w:val="24"/>
        </w:rPr>
      </w:pPr>
      <w:r w:rsidRPr="004E7E1A">
        <w:rPr>
          <w:color w:val="000000"/>
          <w:spacing w:val="-12"/>
          <w:sz w:val="24"/>
          <w:szCs w:val="24"/>
        </w:rPr>
        <w:t>введение;</w:t>
      </w:r>
      <w:r w:rsidRPr="004E7E1A">
        <w:rPr>
          <w:color w:val="000000"/>
          <w:sz w:val="24"/>
          <w:szCs w:val="24"/>
        </w:rPr>
        <w:tab/>
      </w:r>
    </w:p>
    <w:p w:rsidR="00930C0C" w:rsidRPr="004E7E1A" w:rsidRDefault="00930C0C" w:rsidP="004E7E1A">
      <w:pPr>
        <w:shd w:val="clear" w:color="auto" w:fill="FFFFFF"/>
        <w:tabs>
          <w:tab w:val="left" w:pos="1118"/>
        </w:tabs>
        <w:ind w:left="77" w:firstLine="854"/>
        <w:jc w:val="both"/>
        <w:rPr>
          <w:sz w:val="24"/>
          <w:szCs w:val="24"/>
        </w:rPr>
      </w:pPr>
      <w:r w:rsidRPr="004E7E1A">
        <w:rPr>
          <w:color w:val="000000"/>
          <w:sz w:val="24"/>
          <w:szCs w:val="24"/>
        </w:rPr>
        <w:t>-</w:t>
      </w:r>
      <w:r w:rsidRPr="004E7E1A">
        <w:rPr>
          <w:color w:val="000000"/>
          <w:sz w:val="24"/>
          <w:szCs w:val="24"/>
        </w:rPr>
        <w:tab/>
      </w:r>
      <w:r w:rsidRPr="004E7E1A">
        <w:rPr>
          <w:color w:val="000000"/>
          <w:spacing w:val="-1"/>
          <w:sz w:val="24"/>
          <w:szCs w:val="24"/>
        </w:rPr>
        <w:t>разделы по основной части в соответствии с утвержденным</w:t>
      </w:r>
      <w:r w:rsidR="0026005D" w:rsidRPr="004E7E1A">
        <w:rPr>
          <w:color w:val="000000"/>
          <w:spacing w:val="-1"/>
          <w:sz w:val="24"/>
          <w:szCs w:val="24"/>
        </w:rPr>
        <w:t xml:space="preserve"> заданием на  </w:t>
      </w:r>
      <w:r w:rsidRPr="004E7E1A">
        <w:rPr>
          <w:color w:val="000000"/>
          <w:spacing w:val="-1"/>
          <w:sz w:val="24"/>
          <w:szCs w:val="24"/>
        </w:rPr>
        <w:t>курсов</w:t>
      </w:r>
      <w:r w:rsidR="00B454FE" w:rsidRPr="004E7E1A">
        <w:rPr>
          <w:color w:val="000000"/>
          <w:spacing w:val="-1"/>
          <w:sz w:val="24"/>
          <w:szCs w:val="24"/>
        </w:rPr>
        <w:t>ую работу</w:t>
      </w:r>
      <w:r w:rsidRPr="004E7E1A">
        <w:rPr>
          <w:color w:val="000000"/>
          <w:spacing w:val="-11"/>
          <w:sz w:val="24"/>
          <w:szCs w:val="24"/>
        </w:rPr>
        <w:t>;</w:t>
      </w:r>
    </w:p>
    <w:p w:rsidR="00930C0C" w:rsidRPr="004E7E1A" w:rsidRDefault="00930C0C" w:rsidP="004E7E1A">
      <w:pPr>
        <w:shd w:val="clear" w:color="auto" w:fill="FFFFFF"/>
        <w:ind w:left="926"/>
        <w:jc w:val="both"/>
        <w:rPr>
          <w:sz w:val="24"/>
          <w:szCs w:val="24"/>
        </w:rPr>
      </w:pPr>
      <w:r w:rsidRPr="004E7E1A">
        <w:rPr>
          <w:color w:val="000000"/>
          <w:spacing w:val="-4"/>
          <w:sz w:val="24"/>
          <w:szCs w:val="24"/>
        </w:rPr>
        <w:t>-заключение;</w:t>
      </w:r>
    </w:p>
    <w:p w:rsidR="00930C0C" w:rsidRPr="004E7E1A" w:rsidRDefault="00930C0C" w:rsidP="004E7E1A">
      <w:pPr>
        <w:shd w:val="clear" w:color="auto" w:fill="FFFFFF"/>
        <w:tabs>
          <w:tab w:val="left" w:pos="1061"/>
          <w:tab w:val="left" w:pos="6470"/>
        </w:tabs>
        <w:ind w:left="922" w:right="3994"/>
        <w:jc w:val="both"/>
        <w:rPr>
          <w:color w:val="000000"/>
          <w:spacing w:val="-5"/>
          <w:sz w:val="24"/>
          <w:szCs w:val="24"/>
        </w:rPr>
      </w:pPr>
      <w:r w:rsidRPr="004E7E1A">
        <w:rPr>
          <w:color w:val="000000"/>
          <w:sz w:val="24"/>
          <w:szCs w:val="24"/>
        </w:rPr>
        <w:t>-</w:t>
      </w:r>
      <w:r w:rsidRPr="004E7E1A">
        <w:rPr>
          <w:color w:val="000000"/>
          <w:sz w:val="24"/>
          <w:szCs w:val="24"/>
        </w:rPr>
        <w:tab/>
      </w:r>
      <w:r w:rsidRPr="004E7E1A">
        <w:rPr>
          <w:color w:val="000000"/>
          <w:spacing w:val="-10"/>
          <w:sz w:val="24"/>
          <w:szCs w:val="24"/>
        </w:rPr>
        <w:t>список литературы;</w:t>
      </w:r>
      <w:r w:rsidRPr="004E7E1A">
        <w:rPr>
          <w:color w:val="000000"/>
          <w:sz w:val="24"/>
          <w:szCs w:val="24"/>
        </w:rPr>
        <w:tab/>
      </w:r>
      <w:r w:rsidRPr="004E7E1A">
        <w:rPr>
          <w:color w:val="000000"/>
          <w:sz w:val="24"/>
          <w:szCs w:val="24"/>
        </w:rPr>
        <w:br/>
      </w:r>
      <w:r w:rsidRPr="004E7E1A">
        <w:rPr>
          <w:color w:val="000000"/>
          <w:spacing w:val="-5"/>
          <w:sz w:val="24"/>
          <w:szCs w:val="24"/>
        </w:rPr>
        <w:t>-</w:t>
      </w:r>
      <w:r w:rsidR="006A77BE" w:rsidRPr="004E7E1A">
        <w:rPr>
          <w:color w:val="000000"/>
          <w:spacing w:val="-5"/>
          <w:sz w:val="24"/>
          <w:szCs w:val="24"/>
        </w:rPr>
        <w:t xml:space="preserve"> </w:t>
      </w:r>
      <w:r w:rsidRPr="004E7E1A">
        <w:rPr>
          <w:color w:val="000000"/>
          <w:spacing w:val="-5"/>
          <w:sz w:val="24"/>
          <w:szCs w:val="24"/>
        </w:rPr>
        <w:t xml:space="preserve">приложения. </w:t>
      </w:r>
    </w:p>
    <w:p w:rsidR="00930C0C" w:rsidRPr="004E7E1A" w:rsidRDefault="00930C0C" w:rsidP="004E7E1A">
      <w:pPr>
        <w:shd w:val="clear" w:color="auto" w:fill="FFFFFF"/>
        <w:tabs>
          <w:tab w:val="left" w:pos="1061"/>
          <w:tab w:val="left" w:pos="6470"/>
        </w:tabs>
        <w:ind w:left="922" w:right="3994"/>
        <w:jc w:val="both"/>
        <w:rPr>
          <w:sz w:val="24"/>
          <w:szCs w:val="24"/>
        </w:rPr>
      </w:pPr>
    </w:p>
    <w:p w:rsidR="00930C0C" w:rsidRPr="004E7E1A" w:rsidRDefault="00930C0C" w:rsidP="004E7E1A">
      <w:pPr>
        <w:ind w:firstLine="709"/>
        <w:jc w:val="both"/>
        <w:rPr>
          <w:b/>
          <w:bCs/>
          <w:sz w:val="24"/>
          <w:szCs w:val="24"/>
        </w:rPr>
      </w:pPr>
      <w:r w:rsidRPr="004E7E1A">
        <w:rPr>
          <w:b/>
          <w:bCs/>
          <w:i/>
          <w:sz w:val="24"/>
          <w:szCs w:val="24"/>
        </w:rPr>
        <w:t>Титульный лист.</w:t>
      </w:r>
      <w:r w:rsidR="007E5D09" w:rsidRPr="004E7E1A">
        <w:rPr>
          <w:b/>
          <w:bCs/>
          <w:sz w:val="24"/>
          <w:szCs w:val="24"/>
        </w:rPr>
        <w:t xml:space="preserve"> </w:t>
      </w:r>
      <w:r w:rsidRPr="004E7E1A">
        <w:rPr>
          <w:sz w:val="24"/>
          <w:szCs w:val="24"/>
        </w:rPr>
        <w:t>Образец оформления титульного листа показан в приложении 1.</w:t>
      </w:r>
    </w:p>
    <w:p w:rsidR="00930C0C" w:rsidRPr="004E7E1A" w:rsidRDefault="00930C0C" w:rsidP="004E7E1A">
      <w:pPr>
        <w:pStyle w:val="a5"/>
        <w:ind w:firstLine="709"/>
        <w:rPr>
          <w:b/>
          <w:bCs/>
          <w:sz w:val="24"/>
          <w:szCs w:val="24"/>
        </w:rPr>
      </w:pPr>
      <w:r w:rsidRPr="004E7E1A">
        <w:rPr>
          <w:b/>
          <w:bCs/>
          <w:i/>
          <w:sz w:val="24"/>
          <w:szCs w:val="24"/>
        </w:rPr>
        <w:t>Задание на курсовую работу.</w:t>
      </w:r>
      <w:r w:rsidRPr="004E7E1A">
        <w:rPr>
          <w:sz w:val="24"/>
          <w:szCs w:val="24"/>
        </w:rPr>
        <w:t xml:space="preserve"> Образе</w:t>
      </w:r>
      <w:r w:rsidR="007E5D09" w:rsidRPr="004E7E1A">
        <w:rPr>
          <w:sz w:val="24"/>
          <w:szCs w:val="24"/>
        </w:rPr>
        <w:t xml:space="preserve">ц оформления задания на </w:t>
      </w:r>
      <w:r w:rsidR="00B454FE" w:rsidRPr="004E7E1A">
        <w:rPr>
          <w:sz w:val="24"/>
          <w:szCs w:val="24"/>
        </w:rPr>
        <w:t xml:space="preserve">курсовую работу </w:t>
      </w:r>
      <w:r w:rsidRPr="004E7E1A">
        <w:rPr>
          <w:sz w:val="24"/>
          <w:szCs w:val="24"/>
        </w:rPr>
        <w:t>показан в приложении 2</w:t>
      </w:r>
      <w:r w:rsidRPr="004E7E1A">
        <w:rPr>
          <w:b/>
          <w:bCs/>
          <w:sz w:val="24"/>
          <w:szCs w:val="24"/>
        </w:rPr>
        <w:t>.</w:t>
      </w:r>
    </w:p>
    <w:p w:rsidR="007E5D09" w:rsidRPr="004E7E1A" w:rsidRDefault="0026005D" w:rsidP="004E7E1A">
      <w:pPr>
        <w:shd w:val="clear" w:color="auto" w:fill="FFFFFF"/>
        <w:ind w:right="43" w:firstLine="708"/>
        <w:jc w:val="both"/>
        <w:rPr>
          <w:sz w:val="24"/>
          <w:szCs w:val="24"/>
        </w:rPr>
      </w:pPr>
      <w:r w:rsidRPr="004E7E1A">
        <w:rPr>
          <w:b/>
          <w:bCs/>
          <w:i/>
          <w:sz w:val="24"/>
          <w:szCs w:val="24"/>
        </w:rPr>
        <w:t>Оглавление</w:t>
      </w:r>
      <w:r w:rsidR="00930C0C" w:rsidRPr="004E7E1A">
        <w:rPr>
          <w:b/>
          <w:bCs/>
          <w:i/>
          <w:sz w:val="24"/>
          <w:szCs w:val="24"/>
        </w:rPr>
        <w:t>.</w:t>
      </w:r>
      <w:r w:rsidR="00930C0C" w:rsidRPr="004E7E1A">
        <w:rPr>
          <w:color w:val="000000"/>
          <w:spacing w:val="-7"/>
          <w:sz w:val="24"/>
          <w:szCs w:val="24"/>
        </w:rPr>
        <w:t xml:space="preserve">    </w:t>
      </w:r>
      <w:r w:rsidR="00930C0C" w:rsidRPr="004E7E1A">
        <w:rPr>
          <w:color w:val="000000"/>
          <w:spacing w:val="-3"/>
          <w:sz w:val="24"/>
          <w:szCs w:val="24"/>
        </w:rPr>
        <w:t>Слово «</w:t>
      </w:r>
      <w:r w:rsidRPr="004E7E1A">
        <w:rPr>
          <w:color w:val="000000"/>
          <w:spacing w:val="-3"/>
          <w:sz w:val="24"/>
          <w:szCs w:val="24"/>
        </w:rPr>
        <w:t>Оглавление</w:t>
      </w:r>
      <w:r w:rsidR="00930C0C" w:rsidRPr="004E7E1A">
        <w:rPr>
          <w:color w:val="000000"/>
          <w:spacing w:val="-3"/>
          <w:sz w:val="24"/>
          <w:szCs w:val="24"/>
        </w:rPr>
        <w:t xml:space="preserve">» печатают в виде заголовка (симметрично тексту). Заголовок </w:t>
      </w:r>
      <w:r w:rsidR="00930C0C" w:rsidRPr="004E7E1A">
        <w:rPr>
          <w:color w:val="000000"/>
          <w:spacing w:val="-6"/>
          <w:sz w:val="24"/>
          <w:szCs w:val="24"/>
        </w:rPr>
        <w:t xml:space="preserve">выделяют полужирным шрифтом. </w:t>
      </w:r>
    </w:p>
    <w:p w:rsidR="00930C0C" w:rsidRPr="004E7E1A" w:rsidRDefault="0026005D" w:rsidP="004E7E1A">
      <w:pPr>
        <w:widowControl w:val="0"/>
        <w:shd w:val="clear" w:color="auto" w:fill="FFFFFF"/>
        <w:tabs>
          <w:tab w:val="left" w:pos="1507"/>
          <w:tab w:val="left" w:pos="4632"/>
        </w:tabs>
        <w:autoSpaceDE w:val="0"/>
        <w:autoSpaceDN w:val="0"/>
        <w:adjustRightInd w:val="0"/>
        <w:jc w:val="both"/>
        <w:rPr>
          <w:color w:val="000000"/>
          <w:spacing w:val="-14"/>
          <w:sz w:val="24"/>
          <w:szCs w:val="24"/>
        </w:rPr>
      </w:pPr>
      <w:r w:rsidRPr="004E7E1A">
        <w:rPr>
          <w:color w:val="000000"/>
          <w:spacing w:val="-3"/>
          <w:sz w:val="24"/>
          <w:szCs w:val="24"/>
        </w:rPr>
        <w:t>Оглавление</w:t>
      </w:r>
      <w:r w:rsidRPr="004E7E1A">
        <w:rPr>
          <w:color w:val="000000"/>
          <w:spacing w:val="-7"/>
          <w:sz w:val="24"/>
          <w:szCs w:val="24"/>
        </w:rPr>
        <w:t xml:space="preserve"> </w:t>
      </w:r>
      <w:r w:rsidR="00930C0C" w:rsidRPr="004E7E1A">
        <w:rPr>
          <w:color w:val="000000"/>
          <w:spacing w:val="-7"/>
          <w:sz w:val="24"/>
          <w:szCs w:val="24"/>
        </w:rPr>
        <w:t xml:space="preserve">включает наименование всех разделов, подразделов и пунктов (если они </w:t>
      </w:r>
      <w:r w:rsidR="00930C0C" w:rsidRPr="004E7E1A">
        <w:rPr>
          <w:color w:val="000000"/>
          <w:sz w:val="24"/>
          <w:szCs w:val="24"/>
        </w:rPr>
        <w:t xml:space="preserve">имеются) с указанием номеров страниц, на которых размещается начало материала разделов </w:t>
      </w:r>
      <w:r w:rsidR="00930C0C" w:rsidRPr="004E7E1A">
        <w:rPr>
          <w:color w:val="000000"/>
          <w:spacing w:val="-11"/>
          <w:sz w:val="24"/>
          <w:szCs w:val="24"/>
        </w:rPr>
        <w:t>(подразделов, пунктов).</w:t>
      </w:r>
      <w:r w:rsidR="00930C0C" w:rsidRPr="004E7E1A">
        <w:rPr>
          <w:color w:val="000000"/>
          <w:sz w:val="24"/>
          <w:szCs w:val="24"/>
        </w:rPr>
        <w:tab/>
      </w:r>
    </w:p>
    <w:p w:rsidR="00930C0C" w:rsidRPr="004E7E1A" w:rsidRDefault="00930C0C" w:rsidP="004E7E1A">
      <w:pPr>
        <w:widowControl w:val="0"/>
        <w:shd w:val="clear" w:color="auto" w:fill="FFFFFF"/>
        <w:tabs>
          <w:tab w:val="left" w:pos="1507"/>
        </w:tabs>
        <w:autoSpaceDE w:val="0"/>
        <w:autoSpaceDN w:val="0"/>
        <w:adjustRightInd w:val="0"/>
        <w:jc w:val="both"/>
        <w:rPr>
          <w:color w:val="000000"/>
          <w:spacing w:val="-12"/>
          <w:sz w:val="24"/>
          <w:szCs w:val="24"/>
        </w:rPr>
      </w:pPr>
      <w:r w:rsidRPr="004E7E1A">
        <w:rPr>
          <w:color w:val="000000"/>
          <w:spacing w:val="-4"/>
          <w:sz w:val="24"/>
          <w:szCs w:val="24"/>
        </w:rPr>
        <w:t xml:space="preserve">Страницы  работы  нумеруются  арабскими  цифрами   и   проставляются   в  конце </w:t>
      </w:r>
      <w:r w:rsidRPr="004E7E1A">
        <w:rPr>
          <w:color w:val="000000"/>
          <w:spacing w:val="1"/>
          <w:sz w:val="24"/>
          <w:szCs w:val="24"/>
        </w:rPr>
        <w:t>последней строки наименования части работы.</w:t>
      </w:r>
    </w:p>
    <w:p w:rsidR="00930C0C" w:rsidRPr="004E7E1A" w:rsidRDefault="00E71896" w:rsidP="004E7E1A">
      <w:pPr>
        <w:widowControl w:val="0"/>
        <w:shd w:val="clear" w:color="auto" w:fill="FFFFFF"/>
        <w:tabs>
          <w:tab w:val="left" w:pos="1507"/>
        </w:tabs>
        <w:autoSpaceDE w:val="0"/>
        <w:autoSpaceDN w:val="0"/>
        <w:adjustRightInd w:val="0"/>
        <w:jc w:val="both"/>
        <w:rPr>
          <w:color w:val="000000"/>
          <w:spacing w:val="-12"/>
          <w:sz w:val="24"/>
          <w:szCs w:val="24"/>
        </w:rPr>
      </w:pPr>
      <w:r w:rsidRPr="004E7E1A">
        <w:rPr>
          <w:b/>
          <w:sz w:val="24"/>
          <w:szCs w:val="24"/>
        </w:rPr>
        <w:t xml:space="preserve">           </w:t>
      </w:r>
      <w:r w:rsidR="00930C0C" w:rsidRPr="004E7E1A">
        <w:rPr>
          <w:b/>
          <w:i/>
          <w:sz w:val="24"/>
          <w:szCs w:val="24"/>
        </w:rPr>
        <w:t>Введение</w:t>
      </w:r>
      <w:r w:rsidR="00930C0C" w:rsidRPr="004E7E1A">
        <w:rPr>
          <w:i/>
          <w:sz w:val="24"/>
          <w:szCs w:val="24"/>
        </w:rPr>
        <w:t xml:space="preserve"> </w:t>
      </w:r>
      <w:r w:rsidR="00930C0C" w:rsidRPr="004E7E1A">
        <w:rPr>
          <w:sz w:val="24"/>
          <w:szCs w:val="24"/>
        </w:rPr>
        <w:t>содержит краткое обоснование выбранной темы, указание на</w:t>
      </w:r>
      <w:r w:rsidR="007E5D09" w:rsidRPr="004E7E1A">
        <w:rPr>
          <w:sz w:val="24"/>
          <w:szCs w:val="24"/>
        </w:rPr>
        <w:t xml:space="preserve"> ее</w:t>
      </w:r>
      <w:r w:rsidR="00930C0C" w:rsidRPr="004E7E1A">
        <w:rPr>
          <w:sz w:val="24"/>
          <w:szCs w:val="24"/>
        </w:rPr>
        <w:t xml:space="preserve"> </w:t>
      </w:r>
      <w:r w:rsidR="00930C0C" w:rsidRPr="004E7E1A">
        <w:rPr>
          <w:i/>
          <w:sz w:val="24"/>
          <w:szCs w:val="24"/>
        </w:rPr>
        <w:t>актуальность</w:t>
      </w:r>
      <w:r w:rsidR="007E5D09" w:rsidRPr="004E7E1A">
        <w:rPr>
          <w:sz w:val="24"/>
          <w:szCs w:val="24"/>
        </w:rPr>
        <w:t xml:space="preserve"> и наличие </w:t>
      </w:r>
      <w:r w:rsidR="007E5D09" w:rsidRPr="004E7E1A">
        <w:rPr>
          <w:i/>
          <w:sz w:val="24"/>
          <w:szCs w:val="24"/>
        </w:rPr>
        <w:t>проблемы</w:t>
      </w:r>
      <w:r w:rsidR="007E5D09" w:rsidRPr="004E7E1A">
        <w:rPr>
          <w:sz w:val="24"/>
          <w:szCs w:val="24"/>
        </w:rPr>
        <w:t>, которую необходимо решить полностью</w:t>
      </w:r>
      <w:r w:rsidR="00B454FE" w:rsidRPr="004E7E1A">
        <w:rPr>
          <w:sz w:val="24"/>
          <w:szCs w:val="24"/>
        </w:rPr>
        <w:t xml:space="preserve"> или частично в рамках курсовой </w:t>
      </w:r>
      <w:r w:rsidR="007E5D09" w:rsidRPr="004E7E1A">
        <w:rPr>
          <w:sz w:val="24"/>
          <w:szCs w:val="24"/>
        </w:rPr>
        <w:t xml:space="preserve"> </w:t>
      </w:r>
      <w:r w:rsidR="00B454FE" w:rsidRPr="004E7E1A">
        <w:rPr>
          <w:sz w:val="24"/>
          <w:szCs w:val="24"/>
        </w:rPr>
        <w:t>работы</w:t>
      </w:r>
      <w:r w:rsidR="007E5D09" w:rsidRPr="004E7E1A">
        <w:rPr>
          <w:sz w:val="24"/>
          <w:szCs w:val="24"/>
        </w:rPr>
        <w:t xml:space="preserve">. Для этого указывается </w:t>
      </w:r>
      <w:r w:rsidR="007E5D09" w:rsidRPr="004E7E1A">
        <w:rPr>
          <w:i/>
          <w:sz w:val="24"/>
          <w:szCs w:val="24"/>
        </w:rPr>
        <w:t>цель</w:t>
      </w:r>
      <w:r w:rsidR="007E5D09" w:rsidRPr="004E7E1A">
        <w:rPr>
          <w:sz w:val="24"/>
          <w:szCs w:val="24"/>
        </w:rPr>
        <w:t xml:space="preserve"> (то, что должно быть достигнуто в результате проведенной работы), определяется  </w:t>
      </w:r>
      <w:r w:rsidR="007E5D09" w:rsidRPr="004E7E1A">
        <w:rPr>
          <w:i/>
          <w:sz w:val="24"/>
          <w:szCs w:val="24"/>
        </w:rPr>
        <w:t>предмет</w:t>
      </w:r>
      <w:r w:rsidR="007E5D09" w:rsidRPr="004E7E1A">
        <w:rPr>
          <w:sz w:val="24"/>
          <w:szCs w:val="24"/>
        </w:rPr>
        <w:t xml:space="preserve"> и </w:t>
      </w:r>
      <w:r w:rsidR="007E5D09" w:rsidRPr="004E7E1A">
        <w:rPr>
          <w:i/>
          <w:sz w:val="24"/>
          <w:szCs w:val="24"/>
        </w:rPr>
        <w:t>объект</w:t>
      </w:r>
      <w:r w:rsidR="00930C0C" w:rsidRPr="004E7E1A">
        <w:rPr>
          <w:sz w:val="24"/>
          <w:szCs w:val="24"/>
        </w:rPr>
        <w:t xml:space="preserve"> исследования</w:t>
      </w:r>
      <w:r w:rsidR="007E5D09" w:rsidRPr="004E7E1A">
        <w:rPr>
          <w:sz w:val="24"/>
          <w:szCs w:val="24"/>
        </w:rPr>
        <w:t xml:space="preserve">. Для достижения поставленной цели определяется ряд </w:t>
      </w:r>
      <w:r w:rsidR="00930C0C" w:rsidRPr="004E7E1A">
        <w:rPr>
          <w:sz w:val="24"/>
          <w:szCs w:val="24"/>
        </w:rPr>
        <w:t xml:space="preserve"> </w:t>
      </w:r>
      <w:r w:rsidR="00930C0C" w:rsidRPr="004E7E1A">
        <w:rPr>
          <w:i/>
          <w:sz w:val="24"/>
          <w:szCs w:val="24"/>
        </w:rPr>
        <w:t>задач</w:t>
      </w:r>
      <w:r w:rsidR="00930C0C" w:rsidRPr="004E7E1A">
        <w:rPr>
          <w:sz w:val="24"/>
          <w:szCs w:val="24"/>
        </w:rPr>
        <w:t xml:space="preserve"> (конкретных вопросов, решение которых приведет к достижению поставленных целей).</w:t>
      </w:r>
      <w:r w:rsidR="00B47A16" w:rsidRPr="004E7E1A">
        <w:rPr>
          <w:sz w:val="24"/>
          <w:szCs w:val="24"/>
        </w:rPr>
        <w:t xml:space="preserve"> </w:t>
      </w:r>
      <w:r w:rsidR="007E5D09" w:rsidRPr="004E7E1A">
        <w:rPr>
          <w:sz w:val="24"/>
          <w:szCs w:val="24"/>
        </w:rPr>
        <w:t xml:space="preserve">Во введении </w:t>
      </w:r>
      <w:r w:rsidR="00B47A16" w:rsidRPr="004E7E1A">
        <w:rPr>
          <w:sz w:val="24"/>
          <w:szCs w:val="24"/>
        </w:rPr>
        <w:t>указывается</w:t>
      </w:r>
      <w:r w:rsidR="007E5D09" w:rsidRPr="004E7E1A">
        <w:rPr>
          <w:sz w:val="24"/>
          <w:szCs w:val="24"/>
        </w:rPr>
        <w:t xml:space="preserve"> </w:t>
      </w:r>
      <w:r w:rsidR="007E5D09" w:rsidRPr="004E7E1A">
        <w:rPr>
          <w:i/>
          <w:sz w:val="24"/>
          <w:szCs w:val="24"/>
        </w:rPr>
        <w:t>методологическая основа</w:t>
      </w:r>
      <w:r w:rsidR="00B47A16" w:rsidRPr="004E7E1A">
        <w:rPr>
          <w:i/>
          <w:sz w:val="24"/>
          <w:szCs w:val="24"/>
        </w:rPr>
        <w:t xml:space="preserve"> </w:t>
      </w:r>
      <w:r w:rsidR="00B454FE" w:rsidRPr="004E7E1A">
        <w:rPr>
          <w:i/>
          <w:sz w:val="24"/>
          <w:szCs w:val="24"/>
        </w:rPr>
        <w:t>работы</w:t>
      </w:r>
      <w:r w:rsidR="00B47A16" w:rsidRPr="004E7E1A">
        <w:rPr>
          <w:sz w:val="24"/>
          <w:szCs w:val="24"/>
        </w:rPr>
        <w:t xml:space="preserve"> (теория и методика предмета исследования отраженная в научных, практических и нормативных источниках). </w:t>
      </w:r>
      <w:r w:rsidR="00B47A16" w:rsidRPr="004E7E1A">
        <w:rPr>
          <w:i/>
          <w:sz w:val="24"/>
          <w:szCs w:val="24"/>
        </w:rPr>
        <w:t>М</w:t>
      </w:r>
      <w:r w:rsidR="007E5D09" w:rsidRPr="004E7E1A">
        <w:rPr>
          <w:i/>
          <w:sz w:val="24"/>
          <w:szCs w:val="24"/>
        </w:rPr>
        <w:t>етоды исследования</w:t>
      </w:r>
      <w:r w:rsidR="00326563" w:rsidRPr="004E7E1A">
        <w:rPr>
          <w:sz w:val="24"/>
          <w:szCs w:val="24"/>
        </w:rPr>
        <w:t xml:space="preserve"> (методы научного познания обычно делят на три большие группы:</w:t>
      </w:r>
      <w:r w:rsidR="00326563" w:rsidRPr="004E7E1A">
        <w:rPr>
          <w:sz w:val="24"/>
          <w:szCs w:val="24"/>
        </w:rPr>
        <w:br/>
        <w:t>    – методы эмпирического исследования (наблюдение, опрос, измерение, сравнение, эксперимент, проектирование, моделирование, фотофиксация); методы теоретического исследования; методы, используемые как на эмпирическом, так и на теоретическом уровне исследования (абстрагирование, анализ и синтез, индукция и дедукция, моделирование и др.). В ходе научного решения вопросов предпринимаемого исследования обычно используют несколько методов, дополняющих друг друга. Это позволяет объективизировать полученные данные, и добиться достаточной глубины оценки изучаемого явления.</w:t>
      </w:r>
      <w:r w:rsidR="0026005D" w:rsidRPr="004E7E1A">
        <w:rPr>
          <w:sz w:val="24"/>
          <w:szCs w:val="24"/>
        </w:rPr>
        <w:t xml:space="preserve"> </w:t>
      </w:r>
    </w:p>
    <w:p w:rsidR="00930C0C" w:rsidRPr="004E7E1A" w:rsidRDefault="00930C0C" w:rsidP="004E7E1A">
      <w:pPr>
        <w:pStyle w:val="a5"/>
        <w:ind w:firstLine="0"/>
        <w:rPr>
          <w:sz w:val="24"/>
          <w:szCs w:val="24"/>
        </w:rPr>
      </w:pPr>
      <w:r w:rsidRPr="004E7E1A">
        <w:rPr>
          <w:sz w:val="24"/>
          <w:szCs w:val="24"/>
        </w:rPr>
        <w:t xml:space="preserve"> </w:t>
      </w:r>
      <w:r w:rsidR="003F6EAE"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 xml:space="preserve"> В </w:t>
      </w:r>
      <w:r w:rsidRPr="004E7E1A">
        <w:rPr>
          <w:b/>
          <w:i/>
          <w:sz w:val="24"/>
          <w:szCs w:val="24"/>
        </w:rPr>
        <w:t>основной части</w:t>
      </w:r>
      <w:r w:rsidRPr="004E7E1A">
        <w:rPr>
          <w:sz w:val="24"/>
          <w:szCs w:val="24"/>
        </w:rPr>
        <w:t xml:space="preserve"> раскрывается содержание предпринятого исследования. </w:t>
      </w:r>
      <w:r w:rsidR="00B47A16" w:rsidRPr="004E7E1A">
        <w:rPr>
          <w:sz w:val="24"/>
          <w:szCs w:val="24"/>
        </w:rPr>
        <w:t>О</w:t>
      </w:r>
      <w:r w:rsidRPr="004E7E1A">
        <w:rPr>
          <w:sz w:val="24"/>
          <w:szCs w:val="24"/>
        </w:rPr>
        <w:t xml:space="preserve">сновная часть </w:t>
      </w:r>
      <w:r w:rsidR="00B47A16" w:rsidRPr="004E7E1A">
        <w:rPr>
          <w:sz w:val="24"/>
          <w:szCs w:val="24"/>
        </w:rPr>
        <w:t xml:space="preserve">разделяется </w:t>
      </w:r>
      <w:r w:rsidRPr="004E7E1A">
        <w:rPr>
          <w:sz w:val="24"/>
          <w:szCs w:val="24"/>
        </w:rPr>
        <w:t xml:space="preserve"> на</w:t>
      </w:r>
      <w:r w:rsidR="00B47A16" w:rsidRPr="004E7E1A">
        <w:rPr>
          <w:sz w:val="24"/>
          <w:szCs w:val="24"/>
        </w:rPr>
        <w:t xml:space="preserve"> две </w:t>
      </w:r>
      <w:r w:rsidRPr="004E7E1A">
        <w:rPr>
          <w:sz w:val="24"/>
          <w:szCs w:val="24"/>
        </w:rPr>
        <w:t xml:space="preserve"> главы, а те в свою очередь на параграфы</w:t>
      </w:r>
      <w:r w:rsidRPr="004E7E1A">
        <w:rPr>
          <w:i/>
          <w:iCs/>
          <w:color w:val="000000"/>
          <w:sz w:val="24"/>
          <w:szCs w:val="24"/>
        </w:rPr>
        <w:tab/>
      </w:r>
    </w:p>
    <w:p w:rsidR="00930C0C" w:rsidRPr="004E7E1A" w:rsidRDefault="00930C0C" w:rsidP="004E7E1A">
      <w:pPr>
        <w:shd w:val="clear" w:color="auto" w:fill="FFFFFF"/>
        <w:tabs>
          <w:tab w:val="left" w:pos="1531"/>
        </w:tabs>
        <w:jc w:val="both"/>
        <w:rPr>
          <w:color w:val="000000"/>
          <w:spacing w:val="-6"/>
          <w:sz w:val="24"/>
          <w:szCs w:val="24"/>
        </w:rPr>
      </w:pPr>
      <w:r w:rsidRPr="004E7E1A">
        <w:rPr>
          <w:color w:val="000000"/>
          <w:spacing w:val="3"/>
          <w:sz w:val="24"/>
          <w:szCs w:val="24"/>
        </w:rPr>
        <w:t>В общем случае разделы основной части должны содержать:</w:t>
      </w:r>
    </w:p>
    <w:p w:rsidR="00930C0C" w:rsidRPr="004E7E1A" w:rsidRDefault="00930C0C" w:rsidP="004E7E1A">
      <w:pPr>
        <w:widowControl w:val="0"/>
        <w:shd w:val="clear" w:color="auto" w:fill="FFFFFF"/>
        <w:tabs>
          <w:tab w:val="left" w:pos="1056"/>
        </w:tabs>
        <w:autoSpaceDE w:val="0"/>
        <w:autoSpaceDN w:val="0"/>
        <w:adjustRightInd w:val="0"/>
        <w:jc w:val="both"/>
        <w:rPr>
          <w:color w:val="000000"/>
          <w:sz w:val="24"/>
          <w:szCs w:val="24"/>
        </w:rPr>
      </w:pPr>
      <w:r w:rsidRPr="004E7E1A">
        <w:rPr>
          <w:sz w:val="24"/>
          <w:szCs w:val="24"/>
        </w:rPr>
        <w:t xml:space="preserve">      -   </w:t>
      </w:r>
      <w:r w:rsidR="00B47A16" w:rsidRPr="004E7E1A">
        <w:rPr>
          <w:sz w:val="24"/>
          <w:szCs w:val="24"/>
        </w:rPr>
        <w:t xml:space="preserve">исторические и  </w:t>
      </w:r>
      <w:r w:rsidRPr="004E7E1A">
        <w:rPr>
          <w:sz w:val="24"/>
          <w:szCs w:val="24"/>
        </w:rPr>
        <w:t xml:space="preserve"> </w:t>
      </w:r>
      <w:r w:rsidR="00B47A16" w:rsidRPr="004E7E1A">
        <w:rPr>
          <w:color w:val="000000"/>
          <w:spacing w:val="2"/>
          <w:sz w:val="24"/>
          <w:szCs w:val="24"/>
        </w:rPr>
        <w:t>теоретико-</w:t>
      </w:r>
      <w:r w:rsidRPr="004E7E1A">
        <w:rPr>
          <w:color w:val="000000"/>
          <w:spacing w:val="2"/>
          <w:sz w:val="24"/>
          <w:szCs w:val="24"/>
        </w:rPr>
        <w:t>методологические основы изучения проблемы;</w:t>
      </w:r>
    </w:p>
    <w:p w:rsidR="00930C0C" w:rsidRPr="004E7E1A" w:rsidRDefault="00930C0C" w:rsidP="004E7E1A">
      <w:pPr>
        <w:widowControl w:val="0"/>
        <w:shd w:val="clear" w:color="auto" w:fill="FFFFFF"/>
        <w:tabs>
          <w:tab w:val="left" w:pos="1056"/>
        </w:tabs>
        <w:autoSpaceDE w:val="0"/>
        <w:autoSpaceDN w:val="0"/>
        <w:adjustRightInd w:val="0"/>
        <w:jc w:val="both"/>
        <w:rPr>
          <w:color w:val="000000"/>
          <w:sz w:val="24"/>
          <w:szCs w:val="24"/>
        </w:rPr>
      </w:pPr>
      <w:r w:rsidRPr="004E7E1A">
        <w:rPr>
          <w:color w:val="000000"/>
          <w:spacing w:val="3"/>
          <w:sz w:val="24"/>
          <w:szCs w:val="24"/>
        </w:rPr>
        <w:t xml:space="preserve">      -   анализ </w:t>
      </w:r>
      <w:r w:rsidR="009767AE" w:rsidRPr="004E7E1A">
        <w:rPr>
          <w:color w:val="000000"/>
          <w:spacing w:val="3"/>
          <w:sz w:val="24"/>
          <w:szCs w:val="24"/>
        </w:rPr>
        <w:t xml:space="preserve">аналоговых </w:t>
      </w:r>
      <w:r w:rsidRPr="004E7E1A">
        <w:rPr>
          <w:color w:val="000000"/>
          <w:spacing w:val="3"/>
          <w:sz w:val="24"/>
          <w:szCs w:val="24"/>
        </w:rPr>
        <w:t xml:space="preserve">объектов </w:t>
      </w:r>
      <w:r w:rsidR="009767AE" w:rsidRPr="004E7E1A">
        <w:rPr>
          <w:color w:val="000000"/>
          <w:spacing w:val="3"/>
          <w:sz w:val="24"/>
          <w:szCs w:val="24"/>
        </w:rPr>
        <w:t xml:space="preserve">дизайна </w:t>
      </w:r>
      <w:r w:rsidRPr="004E7E1A">
        <w:rPr>
          <w:color w:val="000000"/>
          <w:spacing w:val="3"/>
          <w:sz w:val="24"/>
          <w:szCs w:val="24"/>
        </w:rPr>
        <w:t xml:space="preserve">на основе собственных </w:t>
      </w:r>
      <w:r w:rsidR="00B47A16" w:rsidRPr="004E7E1A">
        <w:rPr>
          <w:color w:val="000000"/>
          <w:spacing w:val="3"/>
          <w:sz w:val="24"/>
          <w:szCs w:val="24"/>
        </w:rPr>
        <w:t xml:space="preserve">наблюдений, обобщений и выводов, </w:t>
      </w:r>
      <w:r w:rsidRPr="004E7E1A">
        <w:rPr>
          <w:color w:val="000000"/>
          <w:spacing w:val="2"/>
          <w:sz w:val="24"/>
          <w:szCs w:val="24"/>
        </w:rPr>
        <w:t xml:space="preserve">описание </w:t>
      </w:r>
      <w:r w:rsidR="009767AE" w:rsidRPr="004E7E1A">
        <w:rPr>
          <w:color w:val="000000"/>
          <w:spacing w:val="2"/>
          <w:sz w:val="24"/>
          <w:szCs w:val="24"/>
        </w:rPr>
        <w:t xml:space="preserve"> этапов проектирования по выбранной тематике</w:t>
      </w:r>
      <w:r w:rsidRPr="004E7E1A">
        <w:rPr>
          <w:color w:val="000000"/>
          <w:spacing w:val="-2"/>
          <w:sz w:val="24"/>
          <w:szCs w:val="24"/>
        </w:rPr>
        <w:t>;</w:t>
      </w:r>
    </w:p>
    <w:p w:rsidR="00930C0C" w:rsidRPr="004E7E1A" w:rsidRDefault="00930C0C" w:rsidP="004E7E1A">
      <w:pPr>
        <w:pStyle w:val="a5"/>
        <w:ind w:firstLine="0"/>
        <w:rPr>
          <w:sz w:val="24"/>
          <w:szCs w:val="24"/>
        </w:rPr>
      </w:pPr>
      <w:r w:rsidRPr="004E7E1A">
        <w:rPr>
          <w:sz w:val="24"/>
          <w:szCs w:val="24"/>
        </w:rPr>
        <w:t xml:space="preserve">       Изображения, иллюстрируемые содержание </w:t>
      </w:r>
      <w:r w:rsidR="00B454FE" w:rsidRPr="004E7E1A">
        <w:rPr>
          <w:sz w:val="24"/>
          <w:szCs w:val="24"/>
        </w:rPr>
        <w:t>теоретической части курсовой работы</w:t>
      </w:r>
      <w:r w:rsidR="009767AE" w:rsidRPr="004E7E1A">
        <w:rPr>
          <w:sz w:val="24"/>
          <w:szCs w:val="24"/>
        </w:rPr>
        <w:t>,</w:t>
      </w:r>
      <w:r w:rsidRPr="004E7E1A">
        <w:rPr>
          <w:sz w:val="24"/>
          <w:szCs w:val="24"/>
        </w:rPr>
        <w:t xml:space="preserve"> необходимо располагать в приложении. </w:t>
      </w:r>
    </w:p>
    <w:p w:rsidR="00930C0C" w:rsidRPr="004E7E1A" w:rsidRDefault="00930C0C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 xml:space="preserve">Написание </w:t>
      </w:r>
      <w:r w:rsidR="00D95430" w:rsidRPr="004E7E1A">
        <w:rPr>
          <w:sz w:val="24"/>
          <w:szCs w:val="24"/>
        </w:rPr>
        <w:t>теоретической части курсовой</w:t>
      </w:r>
      <w:r w:rsidRPr="004E7E1A">
        <w:rPr>
          <w:sz w:val="24"/>
          <w:szCs w:val="24"/>
        </w:rPr>
        <w:t xml:space="preserve"> </w:t>
      </w:r>
      <w:r w:rsidR="00D95430" w:rsidRPr="004E7E1A">
        <w:rPr>
          <w:sz w:val="24"/>
          <w:szCs w:val="24"/>
        </w:rPr>
        <w:t>работы</w:t>
      </w:r>
      <w:r w:rsidR="009767AE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иногда вызывает некоторые затруднения в изложении материала. Вот несколько советов:</w:t>
      </w:r>
    </w:p>
    <w:p w:rsidR="00930C0C" w:rsidRPr="004E7E1A" w:rsidRDefault="00930C0C" w:rsidP="004E7E1A">
      <w:pPr>
        <w:pStyle w:val="a5"/>
        <w:numPr>
          <w:ilvl w:val="0"/>
          <w:numId w:val="6"/>
        </w:numPr>
        <w:ind w:left="0" w:firstLine="709"/>
        <w:rPr>
          <w:sz w:val="24"/>
          <w:szCs w:val="24"/>
        </w:rPr>
      </w:pPr>
      <w:r w:rsidRPr="004E7E1A">
        <w:rPr>
          <w:sz w:val="24"/>
          <w:szCs w:val="24"/>
        </w:rPr>
        <w:t>Для связи частей текста, имеющих логическую обусловленность с предыдущей информацией, используйте слова и сочетания, указывающие на эту зависимость или на последовательность изложения текста. (Например, поэтому, при этом, сначала, затем, вместе с тем, в заключение, таким образом, следовательно, во-первых, наконец, с одной стороны, в результате, в связи с этим, как было сказано, согласно этому, сформулированный, приводимый, рассматриваемый, анализируемый, изучаемый и др.)</w:t>
      </w:r>
    </w:p>
    <w:p w:rsidR="00930C0C" w:rsidRPr="004E7E1A" w:rsidRDefault="00930C0C" w:rsidP="004E7E1A">
      <w:pPr>
        <w:pStyle w:val="a5"/>
        <w:numPr>
          <w:ilvl w:val="0"/>
          <w:numId w:val="6"/>
        </w:numPr>
        <w:ind w:left="0" w:firstLine="709"/>
        <w:rPr>
          <w:sz w:val="24"/>
          <w:szCs w:val="24"/>
        </w:rPr>
      </w:pPr>
      <w:r w:rsidRPr="004E7E1A">
        <w:rPr>
          <w:sz w:val="24"/>
          <w:szCs w:val="24"/>
        </w:rPr>
        <w:t>Обобщающая информация вводится выражениями: приведем пример…; выясним; рассмотрим (сопоставим) точки зрения; более того; аналогично и др.</w:t>
      </w:r>
    </w:p>
    <w:p w:rsidR="00930C0C" w:rsidRPr="004E7E1A" w:rsidRDefault="00930C0C" w:rsidP="004E7E1A">
      <w:pPr>
        <w:pStyle w:val="a5"/>
        <w:numPr>
          <w:ilvl w:val="0"/>
          <w:numId w:val="6"/>
        </w:numPr>
        <w:ind w:left="0" w:firstLine="709"/>
        <w:rPr>
          <w:sz w:val="24"/>
          <w:szCs w:val="24"/>
        </w:rPr>
      </w:pPr>
      <w:r w:rsidRPr="004E7E1A">
        <w:rPr>
          <w:sz w:val="24"/>
          <w:szCs w:val="24"/>
        </w:rPr>
        <w:t>Для пояснения, уточнения или выделения частного случая используют такие слова: так, например; именно; только; даже; иначе говоря; в частности др. Предполагая что-либо, можно начинать со слов: предположим, что….; допустим; следует заметить и др.</w:t>
      </w:r>
    </w:p>
    <w:p w:rsidR="00930C0C" w:rsidRPr="004E7E1A" w:rsidRDefault="00930C0C" w:rsidP="004E7E1A">
      <w:pPr>
        <w:pStyle w:val="a5"/>
        <w:numPr>
          <w:ilvl w:val="0"/>
          <w:numId w:val="6"/>
        </w:numPr>
        <w:ind w:left="0" w:firstLine="709"/>
        <w:rPr>
          <w:sz w:val="24"/>
          <w:szCs w:val="24"/>
        </w:rPr>
      </w:pPr>
      <w:r w:rsidRPr="004E7E1A">
        <w:rPr>
          <w:sz w:val="24"/>
          <w:szCs w:val="24"/>
        </w:rPr>
        <w:t xml:space="preserve">Для оформления обобщений, выводов или заключения можно использовать такие средства организации текста: таким образом; итак; вообще; следовательно; в итоге можно прийти к выводу; из приведенных данных следует, что…; на основе этого (сказанного) убеждаемся, что и другие…. </w:t>
      </w:r>
    </w:p>
    <w:p w:rsidR="00930C0C" w:rsidRPr="004E7E1A" w:rsidRDefault="00930C0C" w:rsidP="004E7E1A">
      <w:pPr>
        <w:pStyle w:val="a5"/>
        <w:numPr>
          <w:ilvl w:val="0"/>
          <w:numId w:val="6"/>
        </w:numPr>
        <w:ind w:left="0" w:firstLine="709"/>
        <w:rPr>
          <w:sz w:val="24"/>
          <w:szCs w:val="24"/>
        </w:rPr>
      </w:pPr>
      <w:r w:rsidRPr="004E7E1A">
        <w:rPr>
          <w:sz w:val="24"/>
          <w:szCs w:val="24"/>
        </w:rPr>
        <w:t>Не рекомендуется употре</w:t>
      </w:r>
      <w:r w:rsidR="009767AE" w:rsidRPr="004E7E1A">
        <w:rPr>
          <w:sz w:val="24"/>
          <w:szCs w:val="24"/>
        </w:rPr>
        <w:t>блять выражения – штампы, типа «во главу угла»</w:t>
      </w:r>
      <w:r w:rsidRPr="004E7E1A">
        <w:rPr>
          <w:sz w:val="24"/>
          <w:szCs w:val="24"/>
        </w:rPr>
        <w:t xml:space="preserve">, </w:t>
      </w:r>
      <w:r w:rsidR="009767AE" w:rsidRPr="004E7E1A">
        <w:rPr>
          <w:sz w:val="24"/>
          <w:szCs w:val="24"/>
        </w:rPr>
        <w:t>«красной нитью»</w:t>
      </w:r>
      <w:r w:rsidRPr="004E7E1A">
        <w:rPr>
          <w:sz w:val="24"/>
          <w:szCs w:val="24"/>
        </w:rPr>
        <w:t xml:space="preserve"> и т.п. Следует избегать неоднократного повторения  слов или словосочетаний.</w:t>
      </w:r>
    </w:p>
    <w:p w:rsidR="00930C0C" w:rsidRPr="004E7E1A" w:rsidRDefault="00930C0C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В</w:t>
      </w:r>
      <w:r w:rsidR="00D95430" w:rsidRPr="004E7E1A">
        <w:rPr>
          <w:sz w:val="24"/>
          <w:szCs w:val="24"/>
        </w:rPr>
        <w:t xml:space="preserve"> теоретической части курсовой</w:t>
      </w:r>
      <w:r w:rsidRPr="004E7E1A">
        <w:rPr>
          <w:sz w:val="24"/>
          <w:szCs w:val="24"/>
        </w:rPr>
        <w:t xml:space="preserve"> </w:t>
      </w:r>
      <w:r w:rsidR="00D95430" w:rsidRPr="004E7E1A">
        <w:rPr>
          <w:sz w:val="24"/>
          <w:szCs w:val="24"/>
        </w:rPr>
        <w:t>работы</w:t>
      </w:r>
      <w:r w:rsidR="009767AE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не рекомендуется вести изложение от первого лица единственного числа (я наблюдала, я считаю… и т.п.), Допускаются обороты с сохранением первого лица множественного числа (</w:t>
      </w:r>
      <w:r w:rsidR="009767AE" w:rsidRPr="004E7E1A">
        <w:rPr>
          <w:sz w:val="24"/>
          <w:szCs w:val="24"/>
        </w:rPr>
        <w:t xml:space="preserve">мы </w:t>
      </w:r>
      <w:r w:rsidRPr="004E7E1A">
        <w:rPr>
          <w:sz w:val="24"/>
          <w:szCs w:val="24"/>
        </w:rPr>
        <w:t>наблюдали</w:t>
      </w:r>
      <w:r w:rsidR="009767AE" w:rsidRPr="004E7E1A">
        <w:rPr>
          <w:sz w:val="24"/>
          <w:szCs w:val="24"/>
        </w:rPr>
        <w:t xml:space="preserve">, мы считаем </w:t>
      </w:r>
      <w:r w:rsidRPr="004E7E1A">
        <w:rPr>
          <w:sz w:val="24"/>
          <w:szCs w:val="24"/>
        </w:rPr>
        <w:t xml:space="preserve">… и т.п.).  В отдельных случаях можно использовать выражения: на наш взгляд; по нашему мнению и др. Предпочтительно ту же мысль </w:t>
      </w:r>
      <w:r w:rsidR="009767AE" w:rsidRPr="004E7E1A">
        <w:rPr>
          <w:sz w:val="24"/>
          <w:szCs w:val="24"/>
        </w:rPr>
        <w:t>выразить в обезличенной форме: «</w:t>
      </w:r>
      <w:r w:rsidRPr="004E7E1A">
        <w:rPr>
          <w:sz w:val="24"/>
          <w:szCs w:val="24"/>
        </w:rPr>
        <w:t xml:space="preserve">на основе теоретического анализа литературы </w:t>
      </w:r>
      <w:r w:rsidR="009767AE" w:rsidRPr="004E7E1A">
        <w:rPr>
          <w:sz w:val="24"/>
          <w:szCs w:val="24"/>
        </w:rPr>
        <w:t>можно утверждать…», «</w:t>
      </w:r>
      <w:r w:rsidRPr="004E7E1A">
        <w:rPr>
          <w:sz w:val="24"/>
          <w:szCs w:val="24"/>
        </w:rPr>
        <w:t xml:space="preserve">проведенный </w:t>
      </w:r>
      <w:r w:rsidR="009767AE" w:rsidRPr="004E7E1A">
        <w:rPr>
          <w:sz w:val="24"/>
          <w:szCs w:val="24"/>
        </w:rPr>
        <w:t>анализ показал, что…»</w:t>
      </w:r>
      <w:r w:rsidRPr="004E7E1A">
        <w:rPr>
          <w:sz w:val="24"/>
          <w:szCs w:val="24"/>
        </w:rPr>
        <w:t xml:space="preserve"> и др.</w:t>
      </w:r>
    </w:p>
    <w:p w:rsidR="00D95430" w:rsidRPr="004E7E1A" w:rsidRDefault="00D95430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В конце  каждой главы пишется заключение.</w:t>
      </w:r>
    </w:p>
    <w:p w:rsidR="00907446" w:rsidRPr="004E7E1A" w:rsidRDefault="00930C0C" w:rsidP="004E7E1A">
      <w:pPr>
        <w:ind w:firstLine="708"/>
        <w:jc w:val="both"/>
        <w:rPr>
          <w:noProof/>
          <w:sz w:val="24"/>
          <w:szCs w:val="24"/>
        </w:rPr>
      </w:pPr>
      <w:r w:rsidRPr="004E7E1A">
        <w:rPr>
          <w:b/>
          <w:bCs/>
          <w:i/>
          <w:sz w:val="24"/>
          <w:szCs w:val="24"/>
        </w:rPr>
        <w:t>Заключение.</w:t>
      </w:r>
      <w:r w:rsidRPr="004E7E1A">
        <w:rPr>
          <w:b/>
          <w:bCs/>
          <w:sz w:val="24"/>
          <w:szCs w:val="24"/>
        </w:rPr>
        <w:t xml:space="preserve"> </w:t>
      </w:r>
    </w:p>
    <w:p w:rsidR="00907446" w:rsidRPr="004E7E1A" w:rsidRDefault="00907446" w:rsidP="004E7E1A">
      <w:pPr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Не зависимо от заключения в конце каждой главы необходимо написать общее заключение, которое начинается с новой страницы работы. В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аключении </w:t>
      </w:r>
      <w:r w:rsidRPr="004E7E1A">
        <w:rPr>
          <w:sz w:val="24"/>
          <w:szCs w:val="24"/>
        </w:rPr>
        <w:t>ещё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аз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одчеркивается </w:t>
      </w:r>
      <w:r w:rsidRPr="004E7E1A">
        <w:rPr>
          <w:sz w:val="24"/>
          <w:szCs w:val="24"/>
        </w:rPr>
        <w:t>а</w:t>
      </w:r>
      <w:r w:rsidRPr="004E7E1A">
        <w:rPr>
          <w:noProof/>
          <w:sz w:val="24"/>
          <w:szCs w:val="24"/>
        </w:rPr>
        <w:t xml:space="preserve">ктуальность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сследуемой </w:t>
      </w:r>
      <w:r w:rsidRPr="004E7E1A">
        <w:rPr>
          <w:sz w:val="24"/>
          <w:szCs w:val="24"/>
        </w:rPr>
        <w:t xml:space="preserve">проблемы, </w:t>
      </w:r>
      <w:r w:rsidRPr="004E7E1A">
        <w:rPr>
          <w:noProof/>
          <w:sz w:val="24"/>
          <w:szCs w:val="24"/>
        </w:rPr>
        <w:t xml:space="preserve">приводятся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сновные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езультаты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сследования, </w:t>
      </w:r>
      <w:r w:rsidRPr="004E7E1A">
        <w:rPr>
          <w:sz w:val="24"/>
          <w:szCs w:val="24"/>
        </w:rPr>
        <w:t>формулируются главные выводы, о</w:t>
      </w:r>
      <w:r w:rsidRPr="004E7E1A">
        <w:rPr>
          <w:noProof/>
          <w:sz w:val="24"/>
          <w:szCs w:val="24"/>
        </w:rPr>
        <w:t xml:space="preserve">тмечается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тепень </w:t>
      </w:r>
      <w:r w:rsidRPr="004E7E1A">
        <w:rPr>
          <w:sz w:val="24"/>
          <w:szCs w:val="24"/>
        </w:rPr>
        <w:t xml:space="preserve">достижения </w:t>
      </w:r>
      <w:r w:rsidRPr="004E7E1A">
        <w:rPr>
          <w:noProof/>
          <w:sz w:val="24"/>
          <w:szCs w:val="24"/>
        </w:rPr>
        <w:t xml:space="preserve">цели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ешения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оставленных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адач.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ри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еобходимости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тмечается </w:t>
      </w:r>
      <w:r w:rsidRPr="004E7E1A">
        <w:rPr>
          <w:sz w:val="24"/>
          <w:szCs w:val="24"/>
        </w:rPr>
        <w:t xml:space="preserve">перечень </w:t>
      </w:r>
      <w:r w:rsidRPr="004E7E1A">
        <w:rPr>
          <w:noProof/>
          <w:sz w:val="24"/>
          <w:szCs w:val="24"/>
        </w:rPr>
        <w:t xml:space="preserve">нерешенных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опросов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сследуемой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роблеме,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оторые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ребуют </w:t>
      </w:r>
      <w:r w:rsidRPr="004E7E1A">
        <w:rPr>
          <w:sz w:val="24"/>
          <w:szCs w:val="24"/>
        </w:rPr>
        <w:t>дальнейшего изучения.</w:t>
      </w:r>
    </w:p>
    <w:p w:rsidR="00907446" w:rsidRPr="004E7E1A" w:rsidRDefault="00907446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Все это необходимо изложить кратко и четко. </w:t>
      </w:r>
    </w:p>
    <w:p w:rsidR="00907446" w:rsidRPr="004E7E1A" w:rsidRDefault="00907446" w:rsidP="004E7E1A">
      <w:pPr>
        <w:jc w:val="both"/>
        <w:textAlignment w:val="baseline"/>
        <w:rPr>
          <w:sz w:val="24"/>
          <w:szCs w:val="24"/>
        </w:rPr>
      </w:pPr>
      <w:r w:rsidRPr="004E7E1A">
        <w:rPr>
          <w:sz w:val="24"/>
          <w:szCs w:val="24"/>
        </w:rPr>
        <w:t xml:space="preserve">Например: </w:t>
      </w:r>
    </w:p>
    <w:p w:rsidR="00907446" w:rsidRPr="004E7E1A" w:rsidRDefault="00907446" w:rsidP="004E7E1A">
      <w:pPr>
        <w:jc w:val="both"/>
        <w:textAlignment w:val="baseline"/>
        <w:rPr>
          <w:color w:val="000000"/>
          <w:sz w:val="24"/>
          <w:szCs w:val="24"/>
        </w:rPr>
      </w:pPr>
      <w:r w:rsidRPr="004E7E1A">
        <w:rPr>
          <w:sz w:val="24"/>
          <w:szCs w:val="24"/>
        </w:rPr>
        <w:t xml:space="preserve">- «Рассмотрев </w:t>
      </w:r>
      <w:r w:rsidRPr="004E7E1A">
        <w:rPr>
          <w:noProof/>
          <w:sz w:val="24"/>
          <w:szCs w:val="24"/>
        </w:rPr>
        <w:t>современные проблемы проживания студентов в общежитиях</w:t>
      </w:r>
      <w:r w:rsidRPr="004E7E1A">
        <w:rPr>
          <w:color w:val="000000"/>
          <w:sz w:val="24"/>
          <w:szCs w:val="24"/>
        </w:rPr>
        <w:t xml:space="preserve"> </w:t>
      </w:r>
      <w:r w:rsidRPr="004E7E1A">
        <w:rPr>
          <w:sz w:val="24"/>
          <w:szCs w:val="24"/>
        </w:rPr>
        <w:t>мы пришли к выводу, что…»</w:t>
      </w:r>
      <w:r w:rsidR="003C22F7" w:rsidRPr="004E7E1A">
        <w:rPr>
          <w:sz w:val="24"/>
          <w:szCs w:val="24"/>
        </w:rPr>
        <w:t>;</w:t>
      </w:r>
    </w:p>
    <w:p w:rsidR="00907446" w:rsidRPr="004E7E1A" w:rsidRDefault="00907446" w:rsidP="004E7E1A">
      <w:pPr>
        <w:shd w:val="clear" w:color="auto" w:fill="FFFFFF"/>
        <w:ind w:right="11"/>
        <w:jc w:val="both"/>
        <w:rPr>
          <w:color w:val="0D0D0D"/>
          <w:sz w:val="24"/>
          <w:szCs w:val="24"/>
        </w:rPr>
      </w:pPr>
      <w:r w:rsidRPr="004E7E1A">
        <w:rPr>
          <w:sz w:val="24"/>
          <w:szCs w:val="24"/>
        </w:rPr>
        <w:t xml:space="preserve">-  «Проанализировав </w:t>
      </w:r>
      <w:r w:rsidRPr="004E7E1A">
        <w:rPr>
          <w:noProof/>
          <w:sz w:val="24"/>
          <w:szCs w:val="24"/>
        </w:rPr>
        <w:t>психо-физиологические характеристики студенческой молодежи как потребителей услуг по размещению в общежитиях,</w:t>
      </w:r>
    </w:p>
    <w:p w:rsidR="00907446" w:rsidRPr="004E7E1A" w:rsidRDefault="00907446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мы можем констатировать следующий факт, что…»</w:t>
      </w:r>
      <w:r w:rsidR="003C22F7" w:rsidRPr="004E7E1A">
        <w:rPr>
          <w:sz w:val="24"/>
          <w:szCs w:val="24"/>
        </w:rPr>
        <w:t>;</w:t>
      </w:r>
    </w:p>
    <w:p w:rsidR="00907446" w:rsidRPr="004E7E1A" w:rsidRDefault="00907446" w:rsidP="004E7E1A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- «Исследовав </w:t>
      </w:r>
      <w:r w:rsidRPr="004E7E1A">
        <w:rPr>
          <w:noProof/>
          <w:sz w:val="24"/>
          <w:szCs w:val="24"/>
        </w:rPr>
        <w:t xml:space="preserve">нормативные требования и рекомендации к проектированию интерьеров общежитий, </w:t>
      </w:r>
      <w:r w:rsidRPr="004E7E1A">
        <w:rPr>
          <w:sz w:val="24"/>
          <w:szCs w:val="24"/>
        </w:rPr>
        <w:t>мы решили использовать…»;</w:t>
      </w:r>
    </w:p>
    <w:p w:rsidR="00907446" w:rsidRPr="004E7E1A" w:rsidRDefault="00907446" w:rsidP="004E7E1A">
      <w:pPr>
        <w:autoSpaceDE w:val="0"/>
        <w:autoSpaceDN w:val="0"/>
        <w:adjustRightInd w:val="0"/>
        <w:jc w:val="both"/>
        <w:rPr>
          <w:noProof/>
          <w:sz w:val="24"/>
          <w:szCs w:val="24"/>
        </w:rPr>
      </w:pPr>
      <w:r w:rsidRPr="004E7E1A">
        <w:rPr>
          <w:sz w:val="24"/>
          <w:szCs w:val="24"/>
        </w:rPr>
        <w:t xml:space="preserve">- «Взяв в расчет </w:t>
      </w:r>
      <w:r w:rsidRPr="004E7E1A">
        <w:rPr>
          <w:noProof/>
          <w:sz w:val="24"/>
          <w:szCs w:val="24"/>
        </w:rPr>
        <w:t>основные эргономические требования, предъявляемые к проектированию интерьеров мы предлагаем…»</w:t>
      </w:r>
    </w:p>
    <w:p w:rsidR="00907446" w:rsidRPr="004E7E1A" w:rsidRDefault="00907446" w:rsidP="004E7E1A">
      <w:pPr>
        <w:autoSpaceDE w:val="0"/>
        <w:autoSpaceDN w:val="0"/>
        <w:adjustRightInd w:val="0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>- «Изучив художественные, конструктивные и технологические дизайн-средства  интерьера, можно утверждать…»</w:t>
      </w:r>
      <w:r w:rsidRPr="004E7E1A">
        <w:rPr>
          <w:sz w:val="24"/>
          <w:szCs w:val="24"/>
        </w:rPr>
        <w:t xml:space="preserve"> и т.д.</w:t>
      </w:r>
    </w:p>
    <w:p w:rsidR="00930C0C" w:rsidRPr="004E7E1A" w:rsidRDefault="009767AE" w:rsidP="004E7E1A">
      <w:pPr>
        <w:ind w:firstLine="708"/>
        <w:jc w:val="both"/>
        <w:rPr>
          <w:sz w:val="24"/>
          <w:szCs w:val="24"/>
        </w:rPr>
      </w:pPr>
      <w:r w:rsidRPr="004E7E1A">
        <w:rPr>
          <w:b/>
          <w:bCs/>
          <w:i/>
          <w:sz w:val="24"/>
          <w:szCs w:val="24"/>
        </w:rPr>
        <w:t>Список литературы</w:t>
      </w:r>
      <w:r w:rsidR="00930C0C" w:rsidRPr="004E7E1A">
        <w:rPr>
          <w:b/>
          <w:bCs/>
          <w:i/>
          <w:sz w:val="24"/>
          <w:szCs w:val="24"/>
        </w:rPr>
        <w:t>.</w:t>
      </w:r>
      <w:r w:rsidR="00930C0C" w:rsidRPr="004E7E1A">
        <w:rPr>
          <w:i/>
          <w:sz w:val="24"/>
          <w:szCs w:val="24"/>
        </w:rPr>
        <w:t xml:space="preserve"> </w:t>
      </w:r>
      <w:r w:rsidR="00930C0C" w:rsidRPr="004E7E1A">
        <w:rPr>
          <w:sz w:val="24"/>
          <w:szCs w:val="24"/>
        </w:rPr>
        <w:t>После заключения на отдельной странице составляется список литературы (библиография)</w:t>
      </w:r>
      <w:r w:rsidR="00B47A16" w:rsidRPr="004E7E1A">
        <w:rPr>
          <w:sz w:val="24"/>
          <w:szCs w:val="24"/>
        </w:rPr>
        <w:t xml:space="preserve"> в алфавитном порядке.</w:t>
      </w:r>
      <w:r w:rsidR="00930C0C" w:rsidRPr="004E7E1A">
        <w:rPr>
          <w:sz w:val="24"/>
          <w:szCs w:val="24"/>
        </w:rPr>
        <w:t xml:space="preserve"> В список литературы включают все использованные в работе источники. Сведения о книгах, монографиях, справочниках, учебных пособиях должны включать: фамилию, инициалы автора (авторов), заглавие, место издания, издательство, год издания. Название места издания приводятся полностью, допускается сокращение только нескольких городов: Москва – М., Ленинград – Л., Санкт-Петербург – СПб</w:t>
      </w:r>
    </w:p>
    <w:p w:rsidR="00930C0C" w:rsidRPr="004E7E1A" w:rsidRDefault="00930C0C" w:rsidP="004E7E1A">
      <w:pPr>
        <w:ind w:firstLine="708"/>
        <w:jc w:val="both"/>
        <w:rPr>
          <w:sz w:val="24"/>
          <w:szCs w:val="24"/>
        </w:rPr>
      </w:pPr>
      <w:r w:rsidRPr="004E7E1A">
        <w:rPr>
          <w:b/>
          <w:bCs/>
          <w:i/>
          <w:spacing w:val="-8"/>
          <w:sz w:val="24"/>
          <w:szCs w:val="24"/>
        </w:rPr>
        <w:t>Пример 1.</w:t>
      </w:r>
      <w:r w:rsidRPr="004E7E1A">
        <w:rPr>
          <w:b/>
          <w:bCs/>
          <w:spacing w:val="-8"/>
          <w:sz w:val="24"/>
          <w:szCs w:val="24"/>
        </w:rPr>
        <w:t xml:space="preserve"> </w:t>
      </w:r>
      <w:r w:rsidRPr="004E7E1A">
        <w:rPr>
          <w:spacing w:val="-8"/>
          <w:sz w:val="24"/>
          <w:szCs w:val="24"/>
        </w:rPr>
        <w:t>Книга под фамилией автора:</w:t>
      </w:r>
    </w:p>
    <w:p w:rsidR="00930C0C" w:rsidRPr="004E7E1A" w:rsidRDefault="00930C0C" w:rsidP="004E7E1A">
      <w:pPr>
        <w:jc w:val="both"/>
        <w:rPr>
          <w:i/>
          <w:iCs/>
          <w:sz w:val="24"/>
          <w:szCs w:val="24"/>
        </w:rPr>
      </w:pPr>
      <w:r w:rsidRPr="004E7E1A">
        <w:rPr>
          <w:i/>
          <w:iCs/>
          <w:sz w:val="24"/>
          <w:szCs w:val="24"/>
        </w:rPr>
        <w:t>Логвиненко Г.М. Декоративная композиция</w:t>
      </w:r>
      <w:r w:rsidR="00540023" w:rsidRPr="004E7E1A">
        <w:rPr>
          <w:i/>
          <w:iCs/>
          <w:sz w:val="24"/>
          <w:szCs w:val="24"/>
        </w:rPr>
        <w:t xml:space="preserve"> </w:t>
      </w:r>
      <w:r w:rsidR="00540023" w:rsidRPr="004E7E1A">
        <w:rPr>
          <w:i/>
          <w:sz w:val="24"/>
          <w:szCs w:val="24"/>
        </w:rPr>
        <w:t>[Текст]</w:t>
      </w:r>
      <w:r w:rsidRPr="004E7E1A">
        <w:rPr>
          <w:i/>
          <w:iCs/>
          <w:sz w:val="24"/>
          <w:szCs w:val="24"/>
        </w:rPr>
        <w:t>: учебное пособие для студентов высших учебных заведений.</w:t>
      </w:r>
      <w:r w:rsidR="007E2ADA" w:rsidRPr="004E7E1A">
        <w:rPr>
          <w:i/>
          <w:iCs/>
          <w:sz w:val="24"/>
          <w:szCs w:val="24"/>
        </w:rPr>
        <w:t>/</w:t>
      </w:r>
      <w:r w:rsidRPr="004E7E1A">
        <w:rPr>
          <w:i/>
          <w:iCs/>
          <w:sz w:val="24"/>
          <w:szCs w:val="24"/>
        </w:rPr>
        <w:t xml:space="preserve"> </w:t>
      </w:r>
      <w:r w:rsidR="007E2ADA" w:rsidRPr="004E7E1A">
        <w:rPr>
          <w:i/>
          <w:iCs/>
          <w:sz w:val="24"/>
          <w:szCs w:val="24"/>
        </w:rPr>
        <w:t xml:space="preserve">Г.М. Логвиненко.- </w:t>
      </w:r>
      <w:r w:rsidRPr="004E7E1A">
        <w:rPr>
          <w:i/>
          <w:iCs/>
          <w:sz w:val="24"/>
          <w:szCs w:val="24"/>
        </w:rPr>
        <w:t>М</w:t>
      </w:r>
      <w:r w:rsidR="007E2ADA" w:rsidRPr="004E7E1A">
        <w:rPr>
          <w:i/>
          <w:iCs/>
          <w:sz w:val="24"/>
          <w:szCs w:val="24"/>
        </w:rPr>
        <w:t>.</w:t>
      </w:r>
      <w:r w:rsidRPr="004E7E1A">
        <w:rPr>
          <w:i/>
          <w:iCs/>
          <w:sz w:val="24"/>
          <w:szCs w:val="24"/>
        </w:rPr>
        <w:t>: ВЛАДОС, 2004, -144 с.</w:t>
      </w:r>
    </w:p>
    <w:p w:rsidR="007E2ADA" w:rsidRPr="004E7E1A" w:rsidRDefault="007E2ADA" w:rsidP="004E7E1A">
      <w:pPr>
        <w:ind w:firstLine="708"/>
        <w:jc w:val="both"/>
        <w:rPr>
          <w:sz w:val="24"/>
          <w:szCs w:val="24"/>
        </w:rPr>
      </w:pPr>
      <w:r w:rsidRPr="004E7E1A">
        <w:rPr>
          <w:b/>
          <w:bCs/>
          <w:i/>
          <w:spacing w:val="-8"/>
          <w:sz w:val="24"/>
          <w:szCs w:val="24"/>
        </w:rPr>
        <w:t>Пример 2.</w:t>
      </w:r>
      <w:r w:rsidRPr="004E7E1A">
        <w:rPr>
          <w:spacing w:val="-8"/>
          <w:sz w:val="24"/>
          <w:szCs w:val="24"/>
        </w:rPr>
        <w:t xml:space="preserve"> Книга с несколькими  авторами:</w:t>
      </w:r>
    </w:p>
    <w:p w:rsidR="007E2ADA" w:rsidRPr="004E7E1A" w:rsidRDefault="007E2ADA" w:rsidP="004E7E1A">
      <w:pPr>
        <w:jc w:val="both"/>
        <w:rPr>
          <w:iCs/>
          <w:sz w:val="24"/>
          <w:szCs w:val="24"/>
        </w:rPr>
      </w:pPr>
      <w:r w:rsidRPr="004E7E1A">
        <w:rPr>
          <w:b/>
          <w:bCs/>
          <w:spacing w:val="-8"/>
          <w:sz w:val="24"/>
          <w:szCs w:val="24"/>
        </w:rPr>
        <w:t xml:space="preserve"> </w:t>
      </w:r>
      <w:r w:rsidRPr="004E7E1A">
        <w:rPr>
          <w:rStyle w:val="af"/>
          <w:sz w:val="24"/>
          <w:szCs w:val="24"/>
        </w:rPr>
        <w:t xml:space="preserve">Волков, М.В. Современная </w:t>
      </w:r>
      <w:r w:rsidR="00B167B9" w:rsidRPr="004E7E1A">
        <w:rPr>
          <w:rStyle w:val="af"/>
          <w:sz w:val="24"/>
          <w:szCs w:val="24"/>
        </w:rPr>
        <w:t>художественная культура</w:t>
      </w:r>
      <w:r w:rsidR="003F6EAE" w:rsidRPr="004E7E1A">
        <w:rPr>
          <w:rStyle w:val="af"/>
          <w:sz w:val="24"/>
          <w:szCs w:val="24"/>
        </w:rPr>
        <w:t xml:space="preserve"> </w:t>
      </w:r>
      <w:r w:rsidR="00540023" w:rsidRPr="004E7E1A">
        <w:rPr>
          <w:i/>
          <w:sz w:val="24"/>
          <w:szCs w:val="24"/>
        </w:rPr>
        <w:t>[Текст]</w:t>
      </w:r>
      <w:r w:rsidR="00540023" w:rsidRPr="004E7E1A">
        <w:rPr>
          <w:sz w:val="24"/>
          <w:szCs w:val="24"/>
        </w:rPr>
        <w:t xml:space="preserve"> </w:t>
      </w:r>
      <w:r w:rsidRPr="004E7E1A">
        <w:rPr>
          <w:rStyle w:val="af"/>
          <w:sz w:val="24"/>
          <w:szCs w:val="24"/>
        </w:rPr>
        <w:t>/ М.В. Волков, А.В. Сидоров. -  СПб.: Питер, 2016.- 155 с.</w:t>
      </w:r>
    </w:p>
    <w:p w:rsidR="00540023" w:rsidRPr="004E7E1A" w:rsidRDefault="00930C0C" w:rsidP="004E7E1A">
      <w:pPr>
        <w:jc w:val="both"/>
        <w:rPr>
          <w:spacing w:val="-8"/>
          <w:sz w:val="24"/>
          <w:szCs w:val="24"/>
        </w:rPr>
      </w:pPr>
      <w:r w:rsidRPr="004E7E1A">
        <w:rPr>
          <w:b/>
          <w:bCs/>
          <w:spacing w:val="-8"/>
          <w:sz w:val="24"/>
          <w:szCs w:val="24"/>
        </w:rPr>
        <w:t xml:space="preserve"> </w:t>
      </w:r>
      <w:r w:rsidR="00540023" w:rsidRPr="004E7E1A">
        <w:rPr>
          <w:b/>
          <w:bCs/>
          <w:spacing w:val="-8"/>
          <w:sz w:val="24"/>
          <w:szCs w:val="24"/>
        </w:rPr>
        <w:tab/>
      </w:r>
      <w:r w:rsidRPr="004E7E1A">
        <w:rPr>
          <w:b/>
          <w:bCs/>
          <w:i/>
          <w:spacing w:val="-8"/>
          <w:sz w:val="24"/>
          <w:szCs w:val="24"/>
        </w:rPr>
        <w:t xml:space="preserve">  Пример 2.</w:t>
      </w:r>
      <w:r w:rsidRPr="004E7E1A">
        <w:rPr>
          <w:b/>
          <w:bCs/>
          <w:spacing w:val="-8"/>
          <w:sz w:val="24"/>
          <w:szCs w:val="24"/>
        </w:rPr>
        <w:t xml:space="preserve"> </w:t>
      </w:r>
      <w:r w:rsidRPr="004E7E1A">
        <w:rPr>
          <w:spacing w:val="-8"/>
          <w:sz w:val="24"/>
          <w:szCs w:val="24"/>
        </w:rPr>
        <w:t>Книга под заглавием:</w:t>
      </w:r>
    </w:p>
    <w:p w:rsidR="00540023" w:rsidRPr="004E7E1A" w:rsidRDefault="00540023" w:rsidP="004E7E1A">
      <w:pPr>
        <w:jc w:val="both"/>
        <w:rPr>
          <w:i/>
          <w:sz w:val="24"/>
          <w:szCs w:val="24"/>
        </w:rPr>
      </w:pPr>
      <w:r w:rsidRPr="004E7E1A">
        <w:rPr>
          <w:i/>
          <w:sz w:val="24"/>
          <w:szCs w:val="24"/>
        </w:rPr>
        <w:t>История России [Текст] : учеб. пособие для студентов всех специальностей / В. Н. Быков [и др.] ; отв. ред В. Н. Сухов ; М-во образования Рос. Федерации, С.-Петерб. гос. лесотехн. акад. – 2-е изд., перераб. и доп. / при участии Т. А. Сухово</w:t>
      </w:r>
      <w:r w:rsidR="00C80870" w:rsidRPr="004E7E1A">
        <w:rPr>
          <w:i/>
          <w:sz w:val="24"/>
          <w:szCs w:val="24"/>
        </w:rPr>
        <w:t>й. – СПб. : СПбЛТА, 2001. – 231</w:t>
      </w:r>
      <w:r w:rsidRPr="004E7E1A">
        <w:rPr>
          <w:i/>
          <w:sz w:val="24"/>
          <w:szCs w:val="24"/>
        </w:rPr>
        <w:t>с.</w:t>
      </w:r>
    </w:p>
    <w:p w:rsidR="00540023" w:rsidRPr="004E7E1A" w:rsidRDefault="00930C0C" w:rsidP="004E7E1A">
      <w:pPr>
        <w:jc w:val="both"/>
        <w:rPr>
          <w:spacing w:val="-8"/>
          <w:sz w:val="24"/>
          <w:szCs w:val="24"/>
        </w:rPr>
      </w:pPr>
      <w:r w:rsidRPr="004E7E1A">
        <w:rPr>
          <w:b/>
          <w:bCs/>
          <w:spacing w:val="-8"/>
          <w:sz w:val="24"/>
          <w:szCs w:val="24"/>
        </w:rPr>
        <w:t xml:space="preserve">  </w:t>
      </w:r>
      <w:r w:rsidR="00540023" w:rsidRPr="004E7E1A">
        <w:rPr>
          <w:b/>
          <w:bCs/>
          <w:spacing w:val="-8"/>
          <w:sz w:val="24"/>
          <w:szCs w:val="24"/>
        </w:rPr>
        <w:tab/>
      </w:r>
      <w:r w:rsidRPr="004E7E1A">
        <w:rPr>
          <w:b/>
          <w:bCs/>
          <w:i/>
          <w:spacing w:val="-8"/>
          <w:sz w:val="24"/>
          <w:szCs w:val="24"/>
        </w:rPr>
        <w:t xml:space="preserve"> Пример 3.</w:t>
      </w:r>
      <w:r w:rsidRPr="004E7E1A">
        <w:rPr>
          <w:b/>
          <w:bCs/>
          <w:spacing w:val="-8"/>
          <w:sz w:val="24"/>
          <w:szCs w:val="24"/>
        </w:rPr>
        <w:t xml:space="preserve"> </w:t>
      </w:r>
      <w:r w:rsidRPr="004E7E1A">
        <w:rPr>
          <w:spacing w:val="-8"/>
          <w:sz w:val="24"/>
          <w:szCs w:val="24"/>
        </w:rPr>
        <w:t>Статья в периодической печати</w:t>
      </w:r>
      <w:r w:rsidR="00540023" w:rsidRPr="004E7E1A">
        <w:rPr>
          <w:spacing w:val="-8"/>
          <w:sz w:val="24"/>
          <w:szCs w:val="24"/>
        </w:rPr>
        <w:t>:</w:t>
      </w:r>
    </w:p>
    <w:p w:rsidR="00540023" w:rsidRPr="004E7E1A" w:rsidRDefault="00930C0C" w:rsidP="004E7E1A">
      <w:pPr>
        <w:jc w:val="both"/>
        <w:rPr>
          <w:i/>
          <w:sz w:val="24"/>
          <w:szCs w:val="24"/>
        </w:rPr>
      </w:pPr>
      <w:r w:rsidRPr="004E7E1A">
        <w:rPr>
          <w:i/>
          <w:iCs/>
          <w:sz w:val="24"/>
          <w:szCs w:val="24"/>
        </w:rPr>
        <w:t>Есипов В.Н. Структура композиционных способностей</w:t>
      </w:r>
      <w:r w:rsidR="00540023" w:rsidRPr="004E7E1A">
        <w:rPr>
          <w:i/>
          <w:sz w:val="24"/>
          <w:szCs w:val="24"/>
        </w:rPr>
        <w:t>[Текст] /</w:t>
      </w:r>
      <w:r w:rsidR="00540023" w:rsidRPr="004E7E1A">
        <w:rPr>
          <w:i/>
          <w:iCs/>
          <w:sz w:val="24"/>
          <w:szCs w:val="24"/>
        </w:rPr>
        <w:t xml:space="preserve"> В.Н. </w:t>
      </w:r>
      <w:r w:rsidRPr="004E7E1A">
        <w:rPr>
          <w:i/>
          <w:iCs/>
          <w:sz w:val="24"/>
          <w:szCs w:val="24"/>
        </w:rPr>
        <w:t xml:space="preserve"> </w:t>
      </w:r>
      <w:r w:rsidR="00540023" w:rsidRPr="004E7E1A">
        <w:rPr>
          <w:i/>
          <w:iCs/>
          <w:sz w:val="24"/>
          <w:szCs w:val="24"/>
        </w:rPr>
        <w:t xml:space="preserve">Есипов </w:t>
      </w:r>
      <w:r w:rsidRPr="004E7E1A">
        <w:rPr>
          <w:i/>
          <w:iCs/>
          <w:sz w:val="24"/>
          <w:szCs w:val="24"/>
        </w:rPr>
        <w:t>// Развитие творческих способностей студентов и уч</w:t>
      </w:r>
      <w:r w:rsidR="00540023" w:rsidRPr="004E7E1A">
        <w:rPr>
          <w:i/>
          <w:iCs/>
          <w:sz w:val="24"/>
          <w:szCs w:val="24"/>
        </w:rPr>
        <w:t>ащихся на занятиях изобразит.  и</w:t>
      </w:r>
      <w:r w:rsidRPr="004E7E1A">
        <w:rPr>
          <w:i/>
          <w:iCs/>
          <w:sz w:val="24"/>
          <w:szCs w:val="24"/>
        </w:rPr>
        <w:t>скусством : Межвузовский сб. науч. тр. – Ростов н/Д, РГПИ, 1986</w:t>
      </w:r>
      <w:r w:rsidR="00540023" w:rsidRPr="004E7E1A">
        <w:rPr>
          <w:i/>
          <w:sz w:val="24"/>
          <w:szCs w:val="24"/>
        </w:rPr>
        <w:t>. – № 5. – С. 23-25.</w:t>
      </w:r>
    </w:p>
    <w:p w:rsidR="00540023" w:rsidRPr="004E7E1A" w:rsidRDefault="00930C0C" w:rsidP="004E7E1A">
      <w:pPr>
        <w:ind w:firstLine="708"/>
        <w:jc w:val="both"/>
        <w:rPr>
          <w:spacing w:val="-7"/>
          <w:sz w:val="24"/>
          <w:szCs w:val="24"/>
        </w:rPr>
      </w:pPr>
      <w:r w:rsidRPr="004E7E1A">
        <w:rPr>
          <w:spacing w:val="-7"/>
          <w:sz w:val="24"/>
          <w:szCs w:val="24"/>
        </w:rPr>
        <w:t xml:space="preserve"> </w:t>
      </w:r>
      <w:r w:rsidRPr="004E7E1A">
        <w:rPr>
          <w:b/>
          <w:bCs/>
          <w:i/>
          <w:spacing w:val="-7"/>
          <w:sz w:val="24"/>
          <w:szCs w:val="24"/>
        </w:rPr>
        <w:t>Пример 4.</w:t>
      </w:r>
      <w:r w:rsidRPr="004E7E1A">
        <w:rPr>
          <w:b/>
          <w:bCs/>
          <w:spacing w:val="-7"/>
          <w:sz w:val="24"/>
          <w:szCs w:val="24"/>
        </w:rPr>
        <w:t xml:space="preserve"> </w:t>
      </w:r>
      <w:r w:rsidRPr="004E7E1A">
        <w:rPr>
          <w:spacing w:val="-7"/>
          <w:sz w:val="24"/>
          <w:szCs w:val="24"/>
        </w:rPr>
        <w:t xml:space="preserve">Информация с сайта </w:t>
      </w:r>
      <w:r w:rsidRPr="004E7E1A">
        <w:rPr>
          <w:spacing w:val="-7"/>
          <w:sz w:val="24"/>
          <w:szCs w:val="24"/>
          <w:lang w:val="en-US"/>
        </w:rPr>
        <w:t>Internet</w:t>
      </w:r>
      <w:r w:rsidR="00540023" w:rsidRPr="004E7E1A">
        <w:rPr>
          <w:spacing w:val="-7"/>
          <w:sz w:val="24"/>
          <w:szCs w:val="24"/>
        </w:rPr>
        <w:t>:</w:t>
      </w:r>
    </w:p>
    <w:p w:rsidR="00540023" w:rsidRPr="004E7E1A" w:rsidRDefault="00540023" w:rsidP="004E7E1A">
      <w:pPr>
        <w:ind w:firstLine="708"/>
        <w:jc w:val="both"/>
        <w:rPr>
          <w:i/>
          <w:spacing w:val="-7"/>
          <w:sz w:val="24"/>
          <w:szCs w:val="24"/>
        </w:rPr>
      </w:pPr>
      <w:r w:rsidRPr="004E7E1A">
        <w:rPr>
          <w:i/>
          <w:sz w:val="24"/>
          <w:szCs w:val="24"/>
        </w:rPr>
        <w:t xml:space="preserve">Российская государственная библиотека [Электронный ресурс] / Центр информ. технологий РГБ ; ред. Власенко Т.В. ; </w:t>
      </w:r>
      <w:r w:rsidRPr="004E7E1A">
        <w:rPr>
          <w:i/>
          <w:sz w:val="24"/>
          <w:szCs w:val="24"/>
          <w:lang w:val="en"/>
        </w:rPr>
        <w:t>Web</w:t>
      </w:r>
      <w:r w:rsidRPr="004E7E1A">
        <w:rPr>
          <w:i/>
          <w:sz w:val="24"/>
          <w:szCs w:val="24"/>
        </w:rPr>
        <w:t xml:space="preserve">-мастер Козлова Н.В. – Электрон. дан. – М. : Рос. гос. б-ка, 1997- . – Режим доступа: </w:t>
      </w:r>
      <w:r w:rsidRPr="004E7E1A">
        <w:rPr>
          <w:i/>
          <w:sz w:val="24"/>
          <w:szCs w:val="24"/>
          <w:lang w:val="en"/>
        </w:rPr>
        <w:t>http</w:t>
      </w:r>
      <w:r w:rsidRPr="004E7E1A">
        <w:rPr>
          <w:i/>
          <w:sz w:val="24"/>
          <w:szCs w:val="24"/>
        </w:rPr>
        <w:t>://</w:t>
      </w:r>
      <w:r w:rsidRPr="004E7E1A">
        <w:rPr>
          <w:i/>
          <w:sz w:val="24"/>
          <w:szCs w:val="24"/>
          <w:lang w:val="en"/>
        </w:rPr>
        <w:t>www</w:t>
      </w:r>
      <w:r w:rsidRPr="004E7E1A">
        <w:rPr>
          <w:i/>
          <w:sz w:val="24"/>
          <w:szCs w:val="24"/>
        </w:rPr>
        <w:t>.</w:t>
      </w:r>
      <w:r w:rsidRPr="004E7E1A">
        <w:rPr>
          <w:i/>
          <w:sz w:val="24"/>
          <w:szCs w:val="24"/>
          <w:lang w:val="en"/>
        </w:rPr>
        <w:t>rsl</w:t>
      </w:r>
      <w:r w:rsidRPr="004E7E1A">
        <w:rPr>
          <w:i/>
          <w:sz w:val="24"/>
          <w:szCs w:val="24"/>
        </w:rPr>
        <w:t>.</w:t>
      </w:r>
      <w:r w:rsidRPr="004E7E1A">
        <w:rPr>
          <w:i/>
          <w:sz w:val="24"/>
          <w:szCs w:val="24"/>
          <w:lang w:val="en"/>
        </w:rPr>
        <w:t>ru</w:t>
      </w:r>
      <w:r w:rsidRPr="004E7E1A">
        <w:rPr>
          <w:i/>
          <w:sz w:val="24"/>
          <w:szCs w:val="24"/>
        </w:rPr>
        <w:t>, свободный. – Загл. с экрана. – Яз. рус., англ.</w:t>
      </w:r>
    </w:p>
    <w:p w:rsidR="00930C0C" w:rsidRPr="004E7E1A" w:rsidRDefault="00930C0C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  </w:t>
      </w:r>
      <w:r w:rsidR="003F6EAE"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 xml:space="preserve"> Окончательно отработанный и тщательно проверенный список литературы размещают в конце работы после заключения. Все литературные источники, которые просматриваются и изучаются в ходе работы, необходимо фиксировать в отдельную тетрадь, соблюдая заранее правила описания произведений печати, согласно ГОСТа.</w:t>
      </w:r>
    </w:p>
    <w:p w:rsidR="0027542F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Количество используемых источников в курсовой работе - не менее 30 наименований.</w:t>
      </w:r>
    </w:p>
    <w:p w:rsidR="00930C0C" w:rsidRPr="004E7E1A" w:rsidRDefault="00930C0C" w:rsidP="004E7E1A">
      <w:pPr>
        <w:ind w:firstLine="708"/>
        <w:jc w:val="both"/>
        <w:rPr>
          <w:color w:val="000000"/>
          <w:spacing w:val="-1"/>
          <w:sz w:val="24"/>
          <w:szCs w:val="24"/>
        </w:rPr>
      </w:pPr>
      <w:r w:rsidRPr="004E7E1A">
        <w:rPr>
          <w:b/>
          <w:bCs/>
          <w:color w:val="000000"/>
          <w:spacing w:val="4"/>
          <w:sz w:val="24"/>
          <w:szCs w:val="24"/>
        </w:rPr>
        <w:t>Приложения.</w:t>
      </w:r>
      <w:r w:rsidRPr="004E7E1A">
        <w:rPr>
          <w:sz w:val="24"/>
          <w:szCs w:val="24"/>
        </w:rPr>
        <w:t xml:space="preserve"> В приложении помещаются формализованные материалы исследования (иллюстрации, фотографии, эскизы, наброски, поиско</w:t>
      </w:r>
      <w:r w:rsidR="003F6EAE" w:rsidRPr="004E7E1A">
        <w:rPr>
          <w:sz w:val="24"/>
          <w:szCs w:val="24"/>
        </w:rPr>
        <w:t xml:space="preserve">вый материал, рисунки  и т.д.). </w:t>
      </w:r>
      <w:r w:rsidRPr="004E7E1A">
        <w:rPr>
          <w:color w:val="000000"/>
          <w:spacing w:val="-5"/>
          <w:sz w:val="24"/>
          <w:szCs w:val="24"/>
        </w:rPr>
        <w:t>Приложения</w:t>
      </w:r>
      <w:r w:rsidR="00F52344" w:rsidRPr="004E7E1A">
        <w:rPr>
          <w:color w:val="000000"/>
          <w:spacing w:val="-5"/>
          <w:sz w:val="24"/>
          <w:szCs w:val="24"/>
        </w:rPr>
        <w:t xml:space="preserve"> </w:t>
      </w:r>
      <w:r w:rsidRPr="004E7E1A">
        <w:rPr>
          <w:color w:val="000000"/>
          <w:spacing w:val="-5"/>
          <w:sz w:val="24"/>
          <w:szCs w:val="24"/>
        </w:rPr>
        <w:t>-</w:t>
      </w:r>
      <w:r w:rsidR="00F52344" w:rsidRPr="004E7E1A">
        <w:rPr>
          <w:color w:val="000000"/>
          <w:spacing w:val="-5"/>
          <w:sz w:val="24"/>
          <w:szCs w:val="24"/>
        </w:rPr>
        <w:t xml:space="preserve"> </w:t>
      </w:r>
      <w:r w:rsidRPr="004E7E1A">
        <w:rPr>
          <w:color w:val="000000"/>
          <w:spacing w:val="-5"/>
          <w:sz w:val="24"/>
          <w:szCs w:val="24"/>
        </w:rPr>
        <w:t>располагаются в порядке появления на них ссылок в тексте. Каждое</w:t>
      </w:r>
      <w:r w:rsidR="009767AE" w:rsidRPr="004E7E1A">
        <w:rPr>
          <w:color w:val="000000"/>
          <w:spacing w:val="-5"/>
          <w:sz w:val="24"/>
          <w:szCs w:val="24"/>
        </w:rPr>
        <w:t xml:space="preserve"> </w:t>
      </w:r>
      <w:r w:rsidRPr="004E7E1A">
        <w:rPr>
          <w:color w:val="000000"/>
          <w:spacing w:val="4"/>
          <w:sz w:val="24"/>
          <w:szCs w:val="24"/>
        </w:rPr>
        <w:t xml:space="preserve">приложение следует начинать с нового листа с указанием наверху посередине листа слова </w:t>
      </w:r>
      <w:r w:rsidRPr="004E7E1A">
        <w:rPr>
          <w:color w:val="000000"/>
          <w:spacing w:val="-3"/>
          <w:sz w:val="24"/>
          <w:szCs w:val="24"/>
        </w:rPr>
        <w:t xml:space="preserve">«Приложение», которое печатают с прописной буквы и выделяют полужирным шрифтом, и его </w:t>
      </w:r>
      <w:r w:rsidRPr="004E7E1A">
        <w:rPr>
          <w:color w:val="000000"/>
          <w:spacing w:val="-4"/>
          <w:sz w:val="24"/>
          <w:szCs w:val="24"/>
        </w:rPr>
        <w:t xml:space="preserve">обозначения.   </w:t>
      </w:r>
      <w:r w:rsidR="003F6EAE" w:rsidRPr="004E7E1A">
        <w:rPr>
          <w:sz w:val="24"/>
          <w:szCs w:val="24"/>
        </w:rPr>
        <w:t xml:space="preserve"> </w:t>
      </w:r>
      <w:r w:rsidRPr="004E7E1A">
        <w:rPr>
          <w:color w:val="000000"/>
          <w:spacing w:val="12"/>
          <w:sz w:val="24"/>
          <w:szCs w:val="24"/>
        </w:rPr>
        <w:t xml:space="preserve">Приложения должны иметь общую с остальной частью работы сквозную </w:t>
      </w:r>
      <w:r w:rsidRPr="004E7E1A">
        <w:rPr>
          <w:color w:val="000000"/>
          <w:spacing w:val="-1"/>
          <w:sz w:val="24"/>
          <w:szCs w:val="24"/>
        </w:rPr>
        <w:t>нумерацию страниц</w:t>
      </w:r>
      <w:r w:rsidR="00BC7EB0" w:rsidRPr="004E7E1A">
        <w:rPr>
          <w:color w:val="000000"/>
          <w:spacing w:val="-1"/>
          <w:sz w:val="24"/>
          <w:szCs w:val="24"/>
        </w:rPr>
        <w:t>.</w:t>
      </w:r>
    </w:p>
    <w:p w:rsidR="0027542F" w:rsidRPr="004E7E1A" w:rsidRDefault="0027542F" w:rsidP="004E7E1A">
      <w:pPr>
        <w:pStyle w:val="a5"/>
        <w:ind w:firstLine="644"/>
        <w:rPr>
          <w:sz w:val="24"/>
          <w:szCs w:val="24"/>
        </w:rPr>
      </w:pPr>
      <w:r w:rsidRPr="004E7E1A">
        <w:rPr>
          <w:sz w:val="24"/>
          <w:szCs w:val="24"/>
        </w:rPr>
        <w:t xml:space="preserve">Первый вариант текстовой части курсовой работы должен быть представлен руководителю за месяц до срока ее защиты на кафедре, чтобы можно было внести соответствующие изменения и дополнения. </w:t>
      </w:r>
    </w:p>
    <w:p w:rsidR="003F6EAE" w:rsidRPr="004E7E1A" w:rsidRDefault="003F6EAE" w:rsidP="004E7E1A">
      <w:pPr>
        <w:ind w:firstLine="708"/>
        <w:jc w:val="both"/>
        <w:rPr>
          <w:color w:val="000000"/>
          <w:spacing w:val="-1"/>
          <w:sz w:val="24"/>
          <w:szCs w:val="24"/>
        </w:rPr>
      </w:pPr>
    </w:p>
    <w:p w:rsidR="0065434C" w:rsidRPr="004E7E1A" w:rsidRDefault="0065434C" w:rsidP="004E7E1A">
      <w:pPr>
        <w:jc w:val="both"/>
        <w:rPr>
          <w:b/>
          <w:sz w:val="24"/>
          <w:szCs w:val="24"/>
        </w:rPr>
      </w:pPr>
    </w:p>
    <w:p w:rsidR="00E71896" w:rsidRPr="004E7E1A" w:rsidRDefault="00E71896" w:rsidP="004E7E1A">
      <w:pPr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3.</w:t>
      </w:r>
      <w:r w:rsidRPr="004E7E1A">
        <w:rPr>
          <w:b/>
          <w:bCs/>
          <w:sz w:val="24"/>
          <w:szCs w:val="24"/>
        </w:rPr>
        <w:t xml:space="preserve"> РЕКОМЕНДАЦИИ ПО</w:t>
      </w:r>
      <w:r w:rsidRPr="004E7E1A">
        <w:rPr>
          <w:b/>
          <w:sz w:val="24"/>
          <w:szCs w:val="24"/>
        </w:rPr>
        <w:t xml:space="preserve"> ВЫПОЛНЕНИ</w:t>
      </w:r>
      <w:r w:rsidR="003C22F7" w:rsidRPr="004E7E1A">
        <w:rPr>
          <w:b/>
          <w:sz w:val="24"/>
          <w:szCs w:val="24"/>
        </w:rPr>
        <w:t>Ю ПРАКТИЧЕСКОЙ  ЧАСТИ  КУРСОВОЙ</w:t>
      </w:r>
      <w:r w:rsidRPr="004E7E1A">
        <w:rPr>
          <w:b/>
          <w:sz w:val="24"/>
          <w:szCs w:val="24"/>
        </w:rPr>
        <w:t xml:space="preserve"> </w:t>
      </w:r>
      <w:r w:rsidR="003C22F7" w:rsidRPr="004E7E1A">
        <w:rPr>
          <w:b/>
          <w:sz w:val="24"/>
          <w:szCs w:val="24"/>
        </w:rPr>
        <w:t>РАБОТЫ.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</w:p>
    <w:p w:rsidR="00E71896" w:rsidRPr="004E7E1A" w:rsidRDefault="008865C6" w:rsidP="004E7E1A">
      <w:pPr>
        <w:ind w:firstLine="708"/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 xml:space="preserve">3.1. </w:t>
      </w:r>
      <w:r w:rsidR="00E71896" w:rsidRPr="004E7E1A">
        <w:rPr>
          <w:b/>
          <w:sz w:val="24"/>
          <w:szCs w:val="24"/>
        </w:rPr>
        <w:t>Содержание и состав</w:t>
      </w:r>
      <w:r w:rsidRPr="004E7E1A">
        <w:rPr>
          <w:b/>
          <w:sz w:val="24"/>
          <w:szCs w:val="24"/>
        </w:rPr>
        <w:t xml:space="preserve"> практической части</w:t>
      </w:r>
      <w:r w:rsidR="00E71896" w:rsidRPr="004E7E1A">
        <w:rPr>
          <w:b/>
          <w:sz w:val="24"/>
          <w:szCs w:val="24"/>
        </w:rPr>
        <w:t xml:space="preserve"> </w:t>
      </w:r>
      <w:r w:rsidR="003C22F7" w:rsidRPr="004E7E1A">
        <w:rPr>
          <w:b/>
          <w:sz w:val="24"/>
          <w:szCs w:val="24"/>
        </w:rPr>
        <w:t>работы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 зависимости от функциональной сложности и объема исходного объекта проектирования и </w:t>
      </w:r>
      <w:r w:rsidR="003C22F7" w:rsidRPr="004E7E1A">
        <w:rPr>
          <w:sz w:val="24"/>
          <w:szCs w:val="24"/>
        </w:rPr>
        <w:t>методологических задач курсовой</w:t>
      </w:r>
      <w:r w:rsidRPr="004E7E1A">
        <w:rPr>
          <w:sz w:val="24"/>
          <w:szCs w:val="24"/>
        </w:rPr>
        <w:t xml:space="preserve"> </w:t>
      </w:r>
      <w:r w:rsidR="003C22F7" w:rsidRPr="004E7E1A">
        <w:rPr>
          <w:sz w:val="24"/>
          <w:szCs w:val="24"/>
        </w:rPr>
        <w:t>работы</w:t>
      </w:r>
      <w:r w:rsidRPr="004E7E1A">
        <w:rPr>
          <w:sz w:val="24"/>
          <w:szCs w:val="24"/>
        </w:rPr>
        <w:t xml:space="preserve"> его содержание и состав определяются конкретным заданием на проектирование, при этом в обязательный набор  входит подборка аналоговых решений.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 графическую часть проекта </w:t>
      </w:r>
      <w:r w:rsidRPr="004E7E1A">
        <w:rPr>
          <w:b/>
          <w:i/>
          <w:sz w:val="24"/>
          <w:szCs w:val="24"/>
        </w:rPr>
        <w:t>интерьера</w:t>
      </w:r>
      <w:r w:rsidRPr="004E7E1A">
        <w:rPr>
          <w:sz w:val="24"/>
          <w:szCs w:val="24"/>
        </w:rPr>
        <w:t xml:space="preserve"> должны входить: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исходная информация об объекте проектирования (исходным материалом для дизайн-проектирования является архитектурный проект или архитектурные обмеры объекта);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-схемы функционального зонирования помещений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планы пола и потолка;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развертки стен;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трехмерные изображения пространств наиболее существенных дизайнерских разработок;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колерные таблицы;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конструктивные узлы и декоративные детали;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экспликация и аннотация.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 графическую часть проекта </w:t>
      </w:r>
      <w:r w:rsidRPr="004E7E1A">
        <w:rPr>
          <w:b/>
          <w:i/>
          <w:sz w:val="24"/>
          <w:szCs w:val="24"/>
        </w:rPr>
        <w:t xml:space="preserve">средового объекта </w:t>
      </w:r>
      <w:r w:rsidRPr="004E7E1A">
        <w:rPr>
          <w:sz w:val="24"/>
          <w:szCs w:val="24"/>
        </w:rPr>
        <w:t xml:space="preserve">должны входить 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исходная информация об объекте проектирования;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ситуационный план;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-генплан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чертежи фасадов,  планы зданий и сооружений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разрезы зданий (если необходимо);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схемы функционального зонирования пространства и дорожно-тропиночной сети;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трехмерные изображения пространств наиболее существенных дизайнерских разработок;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конструктивные узлы и детали;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экспликация и аннотация.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Удельный вес, глубина проработки, масштаб, стилистика графической подачи указанных разделов или элементов проекта реализуются автором в соответствии с принятой творческой концепцией дизайнерского замысла после обсуждения и утверждения решения ведущим педагогом.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Объем экспозиции, представленной на защиту, отражает динамику сложности и состава проекта и составляет </w:t>
      </w:r>
      <w:r w:rsidR="003C22F7" w:rsidRPr="004E7E1A">
        <w:rPr>
          <w:sz w:val="24"/>
          <w:szCs w:val="24"/>
        </w:rPr>
        <w:t>1 модуль</w:t>
      </w:r>
      <w:r w:rsidRPr="004E7E1A">
        <w:rPr>
          <w:sz w:val="24"/>
          <w:szCs w:val="24"/>
        </w:rPr>
        <w:t xml:space="preserve"> размером 1000 х 1400 мм. </w:t>
      </w:r>
    </w:p>
    <w:p w:rsidR="00E71896" w:rsidRPr="004E7E1A" w:rsidRDefault="00E71896" w:rsidP="004E7E1A">
      <w:pPr>
        <w:jc w:val="both"/>
        <w:rPr>
          <w:b/>
          <w:sz w:val="24"/>
          <w:szCs w:val="24"/>
        </w:rPr>
      </w:pPr>
    </w:p>
    <w:p w:rsidR="00E71896" w:rsidRPr="004E7E1A" w:rsidRDefault="008865C6" w:rsidP="004E7E1A">
      <w:pPr>
        <w:ind w:firstLine="708"/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 xml:space="preserve">3.2 </w:t>
      </w:r>
      <w:r w:rsidR="00E71896" w:rsidRPr="004E7E1A">
        <w:rPr>
          <w:b/>
          <w:sz w:val="24"/>
          <w:szCs w:val="24"/>
        </w:rPr>
        <w:t>Последовател</w:t>
      </w:r>
      <w:r w:rsidR="00C80870" w:rsidRPr="004E7E1A">
        <w:rPr>
          <w:b/>
          <w:sz w:val="24"/>
          <w:szCs w:val="24"/>
        </w:rPr>
        <w:t>ьность курсового проектирования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 соответствии </w:t>
      </w:r>
      <w:r w:rsidR="003C22F7" w:rsidRPr="004E7E1A">
        <w:rPr>
          <w:sz w:val="24"/>
          <w:szCs w:val="24"/>
        </w:rPr>
        <w:t>с тематикой и задачами курсовой</w:t>
      </w:r>
      <w:r w:rsidRPr="004E7E1A">
        <w:rPr>
          <w:sz w:val="24"/>
          <w:szCs w:val="24"/>
        </w:rPr>
        <w:t xml:space="preserve"> </w:t>
      </w:r>
      <w:r w:rsidR="003C22F7" w:rsidRPr="004E7E1A">
        <w:rPr>
          <w:sz w:val="24"/>
          <w:szCs w:val="24"/>
        </w:rPr>
        <w:t>работы</w:t>
      </w:r>
      <w:r w:rsidRPr="004E7E1A">
        <w:rPr>
          <w:sz w:val="24"/>
          <w:szCs w:val="24"/>
        </w:rPr>
        <w:t>: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подбирается исходный объект;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анализируются его параметры и типологические особенности, определяющие объективные возможности дизайна в сопоставлении с требованиями заказчика;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изучаются аналоги дизайн-проектирования сходных объектов;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выполняются пробные эскизы вариантов творческого замысла;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проводится клаузура;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формируется творческая концепция проекта;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-устанавливается наиболее целесообразное направление проектирования;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проводится рабочее проектирование с установлением необходимого состава проекций, разработкой конструкций и декоративных элементов, колористики;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составляется пояснительная записка;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осуществляется компоновка материала, завершаемая графическим исполнением проекта.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Учебным планом устанавливаются контрольные сроки выпол</w:t>
      </w:r>
      <w:r w:rsidR="003C22F7" w:rsidRPr="004E7E1A">
        <w:rPr>
          <w:sz w:val="24"/>
          <w:szCs w:val="24"/>
        </w:rPr>
        <w:t>нения отдельных этапов курсовой</w:t>
      </w:r>
      <w:r w:rsidR="005219AF" w:rsidRPr="004E7E1A">
        <w:rPr>
          <w:sz w:val="24"/>
          <w:szCs w:val="24"/>
        </w:rPr>
        <w:t xml:space="preserve"> </w:t>
      </w:r>
      <w:r w:rsidR="003C22F7" w:rsidRPr="004E7E1A">
        <w:rPr>
          <w:sz w:val="24"/>
          <w:szCs w:val="24"/>
        </w:rPr>
        <w:t>работы</w:t>
      </w:r>
      <w:r w:rsidRPr="004E7E1A">
        <w:rPr>
          <w:sz w:val="24"/>
          <w:szCs w:val="24"/>
        </w:rPr>
        <w:t>.</w:t>
      </w:r>
    </w:p>
    <w:p w:rsidR="00E71896" w:rsidRPr="004E7E1A" w:rsidRDefault="00E71896" w:rsidP="004E7E1A">
      <w:pPr>
        <w:jc w:val="both"/>
        <w:rPr>
          <w:sz w:val="24"/>
          <w:szCs w:val="24"/>
        </w:rPr>
      </w:pPr>
    </w:p>
    <w:p w:rsidR="00E71896" w:rsidRPr="004E7E1A" w:rsidRDefault="008865C6" w:rsidP="004E7E1A">
      <w:pPr>
        <w:ind w:firstLine="708"/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 xml:space="preserve">3.3. </w:t>
      </w:r>
      <w:r w:rsidR="00E71896" w:rsidRPr="004E7E1A">
        <w:rPr>
          <w:b/>
          <w:sz w:val="24"/>
          <w:szCs w:val="24"/>
        </w:rPr>
        <w:t>Подбор исходног</w:t>
      </w:r>
      <w:r w:rsidR="00C80870" w:rsidRPr="004E7E1A">
        <w:rPr>
          <w:b/>
          <w:sz w:val="24"/>
          <w:szCs w:val="24"/>
        </w:rPr>
        <w:t>о объекта дизайн-проектирования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Процесс работы дизайнера от первоначального замысла до исполнения объекта в материале проходит в несколько этапов. Начинается работа с получения задания на проектирование, в котором представляются все необходимые дизайнеру сведения об объекте проектирования: его назначение, функциональные, конструктивные, технологические, эргономические и другие требования. При этом объектом дизайнерского проектирования может быть как уже существующий объект, его модернизация, так и создание принципиально нового средового объекта. 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Параметры и функции объекта должны б</w:t>
      </w:r>
      <w:r w:rsidR="003C22F7" w:rsidRPr="004E7E1A">
        <w:rPr>
          <w:sz w:val="24"/>
          <w:szCs w:val="24"/>
        </w:rPr>
        <w:t>ыть соразмерны задачам курсовой</w:t>
      </w:r>
      <w:r w:rsidRPr="004E7E1A">
        <w:rPr>
          <w:sz w:val="24"/>
          <w:szCs w:val="24"/>
        </w:rPr>
        <w:t xml:space="preserve"> </w:t>
      </w:r>
      <w:r w:rsidR="003C22F7" w:rsidRPr="004E7E1A">
        <w:rPr>
          <w:sz w:val="24"/>
          <w:szCs w:val="24"/>
        </w:rPr>
        <w:t xml:space="preserve">работы </w:t>
      </w:r>
      <w:r w:rsidRPr="004E7E1A">
        <w:rPr>
          <w:sz w:val="24"/>
          <w:szCs w:val="24"/>
        </w:rPr>
        <w:t>определенной направленности. Если это разработка интерьера или средового объекта, то   студент должен встроиться в тему и масштаб, выполняя эскизные прорисовки, обследовать план, представить пространство, его возможности для дизайн-проектирования и т.д.  Если это  реальные объекты, подлежащие реконструкции и реставрации,  изучить  специальную исходную документацию, отражающую их статус и допущения в проектировании и реализации проектов. В учебном проекте желательно моделировать ситуацию ограничений, разрабатывая соответствующую тактику проектирования.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</w:p>
    <w:p w:rsidR="00E71896" w:rsidRPr="004E7E1A" w:rsidRDefault="008865C6" w:rsidP="004E7E1A">
      <w:pPr>
        <w:ind w:firstLine="708"/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3.4.</w:t>
      </w:r>
      <w:r w:rsidR="00E71896" w:rsidRPr="004E7E1A">
        <w:rPr>
          <w:b/>
          <w:sz w:val="24"/>
          <w:szCs w:val="24"/>
        </w:rPr>
        <w:t>Анализ об</w:t>
      </w:r>
      <w:r w:rsidR="00C80870" w:rsidRPr="004E7E1A">
        <w:rPr>
          <w:b/>
          <w:sz w:val="24"/>
          <w:szCs w:val="24"/>
        </w:rPr>
        <w:t>ъекта проектирования и аналогов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Для определения возможных направлений проектирования необходима полная ясность с пространственными параметрами объекта, его функциональным назначением, состоянием конструктивной основы и ограждающих конструкций, документально фиксированным статусом с ограничениями конструктивных и стилистических изменений.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Учет области допущений уже на первых этапах предпроектной работы позволит не выходить в процессе дальнейшего проектирования за рамки регламентации. Особого внимания требует оценка прочности основных несущих конструкций, а для интерьеров зданий, представляющих памятники истории, культуры и архитектуры, сохранение или восстановление стилистики.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Изучение дизайнерских решений объектов, аналогичных заданному, позволяет ускорить процесс поиска уместного и эффективного направления проектирования, использовать существующий опыт с его интерпретацией, избежать проектных ошибок.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Собранный материал в рисунках, ксерокопиях и др. виде необходимо накапливать и использовать при формировании замысла и рабочем проектировании - как принципиальные решения, так и отдельные детальные находки. Задача ст</w:t>
      </w:r>
      <w:r w:rsidR="00904D30" w:rsidRPr="004E7E1A">
        <w:rPr>
          <w:sz w:val="24"/>
          <w:szCs w:val="24"/>
        </w:rPr>
        <w:t>удента на данном этапе курсовой</w:t>
      </w:r>
      <w:r w:rsidRPr="004E7E1A">
        <w:rPr>
          <w:sz w:val="24"/>
          <w:szCs w:val="24"/>
        </w:rPr>
        <w:t xml:space="preserve"> </w:t>
      </w:r>
      <w:r w:rsidR="00904D30" w:rsidRPr="004E7E1A">
        <w:rPr>
          <w:sz w:val="24"/>
          <w:szCs w:val="24"/>
        </w:rPr>
        <w:t>работы</w:t>
      </w:r>
      <w:r w:rsidRPr="004E7E1A">
        <w:rPr>
          <w:sz w:val="24"/>
          <w:szCs w:val="24"/>
        </w:rPr>
        <w:t>: грамотно пользоваться аналоговым материалом, не смущаться копирования высококачественных образцов, учиться на их основе композиционному и графическому мастерству.</w:t>
      </w:r>
    </w:p>
    <w:p w:rsidR="00E71896" w:rsidRPr="004E7E1A" w:rsidRDefault="00E71896" w:rsidP="004E7E1A">
      <w:pPr>
        <w:jc w:val="both"/>
        <w:rPr>
          <w:sz w:val="24"/>
          <w:szCs w:val="24"/>
        </w:rPr>
      </w:pP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На основании изучения исходных материалов по объекту, анализа аналоговых решений выполняется ряд пробных эскизов, фиксирующих возможные направления проектирования. Прове</w:t>
      </w:r>
      <w:r w:rsidR="003C22F7" w:rsidRPr="004E7E1A">
        <w:rPr>
          <w:sz w:val="24"/>
          <w:szCs w:val="24"/>
        </w:rPr>
        <w:t xml:space="preserve">дение клаузуры на тему курсовой </w:t>
      </w:r>
      <w:r w:rsidRPr="004E7E1A">
        <w:rPr>
          <w:sz w:val="24"/>
          <w:szCs w:val="24"/>
        </w:rPr>
        <w:t xml:space="preserve"> </w:t>
      </w:r>
      <w:r w:rsidR="003C22F7" w:rsidRPr="004E7E1A">
        <w:rPr>
          <w:sz w:val="24"/>
          <w:szCs w:val="24"/>
        </w:rPr>
        <w:t xml:space="preserve">работы </w:t>
      </w:r>
      <w:r w:rsidRPr="004E7E1A">
        <w:rPr>
          <w:sz w:val="24"/>
          <w:szCs w:val="24"/>
        </w:rPr>
        <w:t xml:space="preserve"> дает возможность сформировать творческую концепцию проекта, суть которой заключается в формализации главного образного и стилистического мотива, в русле которого выполняется его дальнейшая детальная разработка. В основе творческой концепции лежит - целостный, лаконичный, оригинальный замысел, стилистически пронизывающий все разделы проекта. 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</w:p>
    <w:p w:rsidR="00E71896" w:rsidRPr="004E7E1A" w:rsidRDefault="008865C6" w:rsidP="004E7E1A">
      <w:pPr>
        <w:ind w:firstLine="708"/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 xml:space="preserve">3.5. </w:t>
      </w:r>
      <w:r w:rsidR="00C80870" w:rsidRPr="004E7E1A">
        <w:rPr>
          <w:b/>
          <w:sz w:val="24"/>
          <w:szCs w:val="24"/>
        </w:rPr>
        <w:t>Рабочее проектирование</w:t>
      </w:r>
    </w:p>
    <w:p w:rsidR="00E71896" w:rsidRPr="004E7E1A" w:rsidRDefault="003C22F7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Залогом успешности курсовой</w:t>
      </w:r>
      <w:r w:rsidR="00E71896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 xml:space="preserve">работы </w:t>
      </w:r>
      <w:r w:rsidR="00E71896" w:rsidRPr="004E7E1A">
        <w:rPr>
          <w:sz w:val="24"/>
          <w:szCs w:val="24"/>
        </w:rPr>
        <w:t>является стратегическая программа проектного развития основного направления, его осмысление и оценка с точки зрения функциональной целесообразности, конструктивной надежности, эстетической полноценности, стилистической цельности и, разумеется, неординарности замысла. Рабочие проектные материалы, представляющие варианты пространственного, колористического, декоративного решения, должны постоянно находиться в поле зрения автора, изменяться, дополняться, сопоставляться для того, чтобы в процессе творческого поиска был отработан окончательный вариант проектного направления. Установление этого направления может быть связано с возвращением к первоначальным идеям, с одновременной проработкой деталей и перспективных видов, предварительным формированием композиции графического материала. В разделах рабочего проектирования, затрагивающих общее объемно-планировочное и конструктивное состояние объекта, должны быть учтены предписания нормативных документов - СНиП, регламентирующих проектные допущения. Проектные разработка ведутся с учетом принятых нормативов в архитектурно-строительном черчении.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Номенклатура разрабатываемых конструктивных узлов и деталей может быть изменена или дополнена сообразно задачам проекта.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Разработка декоративного элемента, акцентирующего дизайнерское решение (интерьера или внешней среды) должна быть стилистически увязана с общим дизайном пространства, фиксировать визуальные оси и создавать необходимый художественный эффект. В качестве декоративного акцента могут проектироваться витражи, панно, настенные композиции различной техники исполнения, круглая скульптура, мебель, элементы фитодизайна, решетки, светильники и т.п. предметные детали плоскостного или объемного наполнения интерьера, оснащения пространства внешнего благоустройства.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Полностью разработанный в процессе проектирования графический материал компонуется на экспозиционной поверхности.  В окончательном виде экспозиция проекта должна иметь убедительную композицию, профессионально выполненную графику, грамотно иллюминованные необходимыми надписями и обозначениями чертежи.</w:t>
      </w:r>
    </w:p>
    <w:p w:rsidR="00E71896" w:rsidRPr="004E7E1A" w:rsidRDefault="00E71896" w:rsidP="004E7E1A">
      <w:pPr>
        <w:ind w:firstLine="708"/>
        <w:jc w:val="both"/>
        <w:rPr>
          <w:b/>
          <w:sz w:val="24"/>
          <w:szCs w:val="24"/>
        </w:rPr>
      </w:pPr>
    </w:p>
    <w:p w:rsidR="00E71896" w:rsidRPr="004E7E1A" w:rsidRDefault="008865C6" w:rsidP="004E7E1A">
      <w:pPr>
        <w:ind w:firstLine="708"/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 xml:space="preserve">3.6. </w:t>
      </w:r>
      <w:r w:rsidR="00E71896" w:rsidRPr="004E7E1A">
        <w:rPr>
          <w:b/>
          <w:sz w:val="24"/>
          <w:szCs w:val="24"/>
        </w:rPr>
        <w:t>Компоновка изобразительного материала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Рабочее проектирование завершается подготовкой текстового и графического материала, отображающего содержание проекта. В процессе работы над проектом формируется общая идея о том, как будет представлен проект, что и в каком объеме, масштабе, графике необходимо изложить в зрительном ряду - проектной экспозиции. Обращаем внимание на то, что зрительный ряд - не иллюстрация к проекту, это сам проект, поэтому его экспозиция должна давать полное представление о ходе работы и ее результатах.</w:t>
      </w:r>
    </w:p>
    <w:p w:rsidR="00E71896" w:rsidRPr="004E7E1A" w:rsidRDefault="00E71896" w:rsidP="004E7E1A">
      <w:pPr>
        <w:ind w:firstLine="284"/>
        <w:jc w:val="both"/>
        <w:rPr>
          <w:i/>
          <w:sz w:val="24"/>
          <w:szCs w:val="24"/>
        </w:rPr>
      </w:pPr>
      <w:r w:rsidRPr="004E7E1A">
        <w:rPr>
          <w:sz w:val="24"/>
          <w:szCs w:val="24"/>
        </w:rPr>
        <w:t xml:space="preserve">В экспозиции демонстрируется логика самого процесса проектирования - от представления исходного материала, его анализа, к разработанному автором решению в проекциях, деталях и узлах, а также  в колористике, композиционном формообразовании, где  в наиболее рациональном порядке располагаются все элементы проекта. </w:t>
      </w:r>
      <w:r w:rsidRPr="004E7E1A">
        <w:rPr>
          <w:i/>
          <w:sz w:val="24"/>
          <w:szCs w:val="24"/>
        </w:rPr>
        <w:t>Например, для средового проекта сначала идет генплан в масштабе (1:100, 1:250, 1:500) с выделением в нем проектируемой части средового архитектурного комплекса. Далее следуют  фасады зданий, продольный и поперечный разрезы. Для интерьерного проекта  отдельные пространственные зоны и помещения представляются масштабами(1:100, 1:50). За ними располагаются перспективы - в количестве от 3 до 8 шт.</w:t>
      </w:r>
    </w:p>
    <w:p w:rsidR="00E71896" w:rsidRPr="004E7E1A" w:rsidRDefault="00E71896" w:rsidP="004E7E1A">
      <w:pPr>
        <w:ind w:firstLine="284"/>
        <w:jc w:val="both"/>
        <w:rPr>
          <w:i/>
          <w:sz w:val="24"/>
          <w:szCs w:val="24"/>
        </w:rPr>
      </w:pPr>
      <w:r w:rsidRPr="004E7E1A">
        <w:rPr>
          <w:i/>
          <w:sz w:val="24"/>
          <w:szCs w:val="24"/>
        </w:rPr>
        <w:t>Завершает композицию художественно-конструктивная разработка детали (малые архитектурные формы или декоративные объекты интерьера). Все эти элементы также выполняются в общей графической композиции. К этому могут быть добавлены рабочие эскизы (если они отличаются качественностью решения и исполнения и компьютерные визуализации, представляющие детальную разработку самых разных участков проектируемого средового и интерьерного пространства.</w:t>
      </w:r>
    </w:p>
    <w:p w:rsidR="00E71896" w:rsidRPr="004E7E1A" w:rsidRDefault="00E71896" w:rsidP="004E7E1A">
      <w:pPr>
        <w:ind w:firstLine="708"/>
        <w:jc w:val="both"/>
        <w:rPr>
          <w:i/>
          <w:sz w:val="24"/>
          <w:szCs w:val="24"/>
        </w:rPr>
      </w:pPr>
      <w:r w:rsidRPr="004E7E1A">
        <w:rPr>
          <w:i/>
          <w:sz w:val="24"/>
          <w:szCs w:val="24"/>
        </w:rPr>
        <w:t xml:space="preserve">Главная, самая большая перспектива должна занимать центр всей графической композиции диплома. </w:t>
      </w:r>
      <w:r w:rsidRPr="004E7E1A">
        <w:rPr>
          <w:sz w:val="24"/>
          <w:szCs w:val="24"/>
        </w:rPr>
        <w:t>Основное требование к зрительному ряду дизайн-проекта - его композиционная целостность, свидетельствующая о продуманном размещении изобразительного материала, что само по себе рекомендует проект с лучшей стороны.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Наиболее выразительны и понятны фронтальные перспективы со смещением точки схода от центра симметрии. </w:t>
      </w:r>
    </w:p>
    <w:p w:rsidR="00E71896" w:rsidRPr="004E7E1A" w:rsidRDefault="00E71896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Для графического изображения материалов, конструкций, специальных обозначений используются рекомендации соответствующих нормативных документов, которыми не следует пренебрегать, особенно в рабочем проекте.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Изображения людей удачно дополняют перспективы пространства, придавая ему нужную соразмерность и динамику. 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Вся экспозиция оставляет благоприятное впечатление проработанности, если она иллюминована достаточным и необходимым объемом надписей, размеров и обозначений. Отсутствие пояснений и надписей создает эффект плавающего изображения, свидетельствует об отсутствии композиционного осмысления материала и неорганизованности работы.</w:t>
      </w:r>
    </w:p>
    <w:p w:rsidR="00E71896" w:rsidRPr="004E7E1A" w:rsidRDefault="00E71896" w:rsidP="004E7E1A">
      <w:pPr>
        <w:ind w:firstLine="284"/>
        <w:jc w:val="both"/>
        <w:rPr>
          <w:b/>
          <w:i/>
          <w:sz w:val="24"/>
          <w:szCs w:val="24"/>
        </w:rPr>
      </w:pPr>
    </w:p>
    <w:p w:rsidR="00E71896" w:rsidRPr="004E7E1A" w:rsidRDefault="008865C6" w:rsidP="004E7E1A">
      <w:pPr>
        <w:ind w:firstLine="284"/>
        <w:jc w:val="both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3.7.</w:t>
      </w:r>
      <w:r w:rsidR="000F7807">
        <w:rPr>
          <w:b/>
          <w:sz w:val="24"/>
          <w:szCs w:val="24"/>
        </w:rPr>
        <w:t xml:space="preserve"> </w:t>
      </w:r>
      <w:r w:rsidR="00E71896" w:rsidRPr="004E7E1A">
        <w:rPr>
          <w:b/>
          <w:sz w:val="24"/>
          <w:szCs w:val="24"/>
        </w:rPr>
        <w:t>Средства визуализации практической части</w:t>
      </w:r>
    </w:p>
    <w:p w:rsidR="00E71896" w:rsidRPr="004E7E1A" w:rsidRDefault="00E71896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Средства проектно-графического моделирования предполагают различные типы проектно-графических изображений. Средства компьютерного проектирования (программы трехмерного моделирования -3DMAX и ARCHICAD; двухмерного моделирования Adobe Photoshop и Corel Draw).  К средствам объемного моделирования относится макетирование (поисковые, доводочные, демонстрационные макеты).</w:t>
      </w:r>
    </w:p>
    <w:p w:rsidR="00E71896" w:rsidRPr="004E7E1A" w:rsidRDefault="00E71896" w:rsidP="004E7E1A">
      <w:pPr>
        <w:ind w:firstLine="708"/>
        <w:jc w:val="both"/>
        <w:rPr>
          <w:sz w:val="24"/>
          <w:szCs w:val="24"/>
        </w:rPr>
      </w:pPr>
    </w:p>
    <w:p w:rsidR="00E71896" w:rsidRPr="004E7E1A" w:rsidRDefault="00E71896" w:rsidP="004E7E1A">
      <w:pPr>
        <w:ind w:firstLine="708"/>
        <w:jc w:val="both"/>
        <w:rPr>
          <w:color w:val="000000"/>
          <w:spacing w:val="-1"/>
          <w:sz w:val="24"/>
          <w:szCs w:val="24"/>
        </w:rPr>
      </w:pPr>
    </w:p>
    <w:p w:rsidR="003C22F7" w:rsidRPr="004E7E1A" w:rsidRDefault="00930C0C" w:rsidP="000F7807">
      <w:pPr>
        <w:pStyle w:val="ab"/>
        <w:numPr>
          <w:ilvl w:val="0"/>
          <w:numId w:val="3"/>
        </w:numPr>
        <w:autoSpaceDE w:val="0"/>
        <w:autoSpaceDN w:val="0"/>
        <w:adjustRightInd w:val="0"/>
        <w:jc w:val="both"/>
        <w:rPr>
          <w:noProof/>
          <w:sz w:val="24"/>
          <w:szCs w:val="24"/>
        </w:rPr>
      </w:pPr>
      <w:r w:rsidRPr="004E7E1A">
        <w:rPr>
          <w:b/>
          <w:bCs/>
          <w:sz w:val="24"/>
          <w:szCs w:val="24"/>
        </w:rPr>
        <w:t xml:space="preserve">ПОРЯДОК ОФОРМЛЕНИЯ </w:t>
      </w:r>
      <w:r w:rsidR="003C22F7" w:rsidRPr="004E7E1A">
        <w:rPr>
          <w:b/>
          <w:bCs/>
          <w:sz w:val="24"/>
          <w:szCs w:val="24"/>
        </w:rPr>
        <w:t>ТЕОРЕТИЧЕСКОЙ ЧАСТИ КУРСОВОЙ</w:t>
      </w:r>
      <w:r w:rsidR="00F52344" w:rsidRPr="004E7E1A">
        <w:rPr>
          <w:b/>
          <w:bCs/>
          <w:sz w:val="24"/>
          <w:szCs w:val="24"/>
        </w:rPr>
        <w:t xml:space="preserve"> </w:t>
      </w:r>
      <w:r w:rsidR="003C22F7" w:rsidRPr="004E7E1A">
        <w:rPr>
          <w:b/>
          <w:bCs/>
          <w:sz w:val="24"/>
          <w:szCs w:val="24"/>
        </w:rPr>
        <w:t>РАБОТЫ</w:t>
      </w:r>
    </w:p>
    <w:p w:rsidR="00930C0C" w:rsidRPr="004E7E1A" w:rsidRDefault="00930C0C" w:rsidP="004E7E1A">
      <w:pPr>
        <w:autoSpaceDE w:val="0"/>
        <w:autoSpaceDN w:val="0"/>
        <w:adjustRightInd w:val="0"/>
        <w:ind w:firstLine="644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Объем </w:t>
      </w:r>
      <w:r w:rsidR="003C22F7" w:rsidRPr="004E7E1A">
        <w:rPr>
          <w:sz w:val="24"/>
          <w:szCs w:val="24"/>
        </w:rPr>
        <w:t>теоретической части курсовой работы</w:t>
      </w:r>
      <w:r w:rsidR="00F52344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олжен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ревышать </w:t>
      </w:r>
      <w:r w:rsidRPr="004E7E1A">
        <w:rPr>
          <w:sz w:val="24"/>
          <w:szCs w:val="24"/>
        </w:rPr>
        <w:t>2</w:t>
      </w:r>
      <w:r w:rsidRPr="004E7E1A">
        <w:rPr>
          <w:noProof/>
          <w:sz w:val="24"/>
          <w:szCs w:val="24"/>
        </w:rPr>
        <w:t xml:space="preserve">5-30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траниц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ашинописного </w:t>
      </w:r>
      <w:r w:rsidRPr="004E7E1A">
        <w:rPr>
          <w:sz w:val="24"/>
          <w:szCs w:val="24"/>
        </w:rPr>
        <w:t>(</w:t>
      </w:r>
      <w:r w:rsidRPr="004E7E1A">
        <w:rPr>
          <w:noProof/>
          <w:sz w:val="24"/>
          <w:szCs w:val="24"/>
        </w:rPr>
        <w:t xml:space="preserve">через </w:t>
      </w:r>
      <w:r w:rsidRPr="004E7E1A">
        <w:rPr>
          <w:sz w:val="24"/>
          <w:szCs w:val="24"/>
        </w:rPr>
        <w:t>1</w:t>
      </w:r>
      <w:r w:rsidRPr="004E7E1A">
        <w:rPr>
          <w:noProof/>
          <w:sz w:val="24"/>
          <w:szCs w:val="24"/>
        </w:rPr>
        <w:t xml:space="preserve">,5 интервала)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екста,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ыполненного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дной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тороне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тандартного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иста </w:t>
      </w:r>
      <w:r w:rsidRPr="004E7E1A">
        <w:rPr>
          <w:sz w:val="24"/>
          <w:szCs w:val="24"/>
        </w:rPr>
        <w:t>ф</w:t>
      </w:r>
      <w:r w:rsidRPr="004E7E1A">
        <w:rPr>
          <w:noProof/>
          <w:sz w:val="24"/>
          <w:szCs w:val="24"/>
        </w:rPr>
        <w:t xml:space="preserve">ормата </w:t>
      </w:r>
      <w:r w:rsidRPr="004E7E1A">
        <w:rPr>
          <w:sz w:val="24"/>
          <w:szCs w:val="24"/>
        </w:rPr>
        <w:t>А4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(</w:t>
      </w:r>
      <w:r w:rsidRPr="004E7E1A">
        <w:rPr>
          <w:noProof/>
          <w:sz w:val="24"/>
          <w:szCs w:val="24"/>
        </w:rPr>
        <w:t xml:space="preserve">210-297) </w:t>
      </w:r>
      <w:r w:rsidRPr="004E7E1A">
        <w:rPr>
          <w:sz w:val="24"/>
          <w:szCs w:val="24"/>
        </w:rPr>
        <w:t>мм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олями </w:t>
      </w:r>
      <w:r w:rsidRPr="004E7E1A">
        <w:rPr>
          <w:sz w:val="24"/>
          <w:szCs w:val="24"/>
        </w:rPr>
        <w:t>(</w:t>
      </w:r>
      <w:r w:rsidRPr="004E7E1A">
        <w:rPr>
          <w:noProof/>
          <w:sz w:val="24"/>
          <w:szCs w:val="24"/>
        </w:rPr>
        <w:t xml:space="preserve">слева - </w:t>
      </w:r>
      <w:smartTag w:uri="urn:schemas-microsoft-com:office:smarttags" w:element="metricconverter">
        <w:smartTagPr>
          <w:attr w:name="ProductID" w:val="25 мм"/>
        </w:smartTagPr>
        <w:r w:rsidRPr="004E7E1A">
          <w:rPr>
            <w:sz w:val="24"/>
            <w:szCs w:val="24"/>
          </w:rPr>
          <w:t>2</w:t>
        </w:r>
        <w:r w:rsidRPr="004E7E1A">
          <w:rPr>
            <w:noProof/>
            <w:sz w:val="24"/>
            <w:szCs w:val="24"/>
          </w:rPr>
          <w:t xml:space="preserve">5 </w:t>
        </w:r>
        <w:r w:rsidRPr="004E7E1A">
          <w:rPr>
            <w:sz w:val="24"/>
            <w:szCs w:val="24"/>
          </w:rPr>
          <w:t>мм</w:t>
        </w:r>
      </w:smartTag>
      <w:r w:rsidRPr="004E7E1A">
        <w:rPr>
          <w:sz w:val="24"/>
          <w:szCs w:val="24"/>
        </w:rPr>
        <w:t>,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права </w:t>
      </w:r>
      <w:r w:rsidRPr="004E7E1A">
        <w:rPr>
          <w:sz w:val="24"/>
          <w:szCs w:val="24"/>
        </w:rPr>
        <w:t>-</w:t>
      </w:r>
      <w:r w:rsidRPr="004E7E1A">
        <w:rPr>
          <w:noProof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 мм"/>
        </w:smartTagPr>
        <w:r w:rsidRPr="004E7E1A">
          <w:rPr>
            <w:sz w:val="24"/>
            <w:szCs w:val="24"/>
          </w:rPr>
          <w:t>2</w:t>
        </w:r>
        <w:r w:rsidRPr="004E7E1A">
          <w:rPr>
            <w:noProof/>
            <w:sz w:val="24"/>
            <w:szCs w:val="24"/>
          </w:rPr>
          <w:t xml:space="preserve">0 </w:t>
        </w:r>
        <w:r w:rsidRPr="004E7E1A">
          <w:rPr>
            <w:sz w:val="24"/>
            <w:szCs w:val="24"/>
          </w:rPr>
          <w:t>мм</w:t>
        </w:r>
      </w:smartTag>
      <w:r w:rsidRPr="004E7E1A">
        <w:rPr>
          <w:sz w:val="24"/>
          <w:szCs w:val="24"/>
        </w:rPr>
        <w:t>,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верху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низу </w:t>
      </w:r>
      <w:r w:rsidRPr="004E7E1A">
        <w:rPr>
          <w:sz w:val="24"/>
          <w:szCs w:val="24"/>
        </w:rPr>
        <w:t>-</w:t>
      </w:r>
      <w:r w:rsidRPr="004E7E1A">
        <w:rPr>
          <w:noProof/>
          <w:sz w:val="24"/>
          <w:szCs w:val="24"/>
        </w:rPr>
        <w:t xml:space="preserve"> </w:t>
      </w:r>
      <w:smartTag w:uri="urn:schemas-microsoft-com:office:smarttags" w:element="metricconverter">
        <w:smartTagPr>
          <w:attr w:name="ProductID" w:val="20 мм"/>
        </w:smartTagPr>
        <w:r w:rsidRPr="004E7E1A">
          <w:rPr>
            <w:sz w:val="24"/>
            <w:szCs w:val="24"/>
          </w:rPr>
          <w:t>2</w:t>
        </w:r>
        <w:r w:rsidRPr="004E7E1A">
          <w:rPr>
            <w:noProof/>
            <w:sz w:val="24"/>
            <w:szCs w:val="24"/>
          </w:rPr>
          <w:t xml:space="preserve">0 </w:t>
        </w:r>
        <w:r w:rsidRPr="004E7E1A">
          <w:rPr>
            <w:sz w:val="24"/>
            <w:szCs w:val="24"/>
          </w:rPr>
          <w:t>мм</w:t>
        </w:r>
      </w:smartTag>
      <w:r w:rsidRPr="004E7E1A">
        <w:rPr>
          <w:sz w:val="24"/>
          <w:szCs w:val="24"/>
        </w:rPr>
        <w:t>).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екст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абирается шрифтом </w:t>
      </w:r>
      <w:r w:rsidRPr="004E7E1A">
        <w:rPr>
          <w:sz w:val="24"/>
          <w:szCs w:val="24"/>
          <w:lang w:val="en-US"/>
        </w:rPr>
        <w:t>T</w:t>
      </w:r>
      <w:r w:rsidRPr="004E7E1A">
        <w:rPr>
          <w:noProof/>
          <w:sz w:val="24"/>
          <w:szCs w:val="24"/>
          <w:lang w:val="en-US"/>
        </w:rPr>
        <w:t>imes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N</w:t>
      </w:r>
      <w:r w:rsidRPr="004E7E1A">
        <w:rPr>
          <w:noProof/>
          <w:sz w:val="24"/>
          <w:szCs w:val="24"/>
          <w:lang w:val="en-US"/>
        </w:rPr>
        <w:t>ew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R</w:t>
      </w:r>
      <w:r w:rsidRPr="004E7E1A">
        <w:rPr>
          <w:noProof/>
          <w:sz w:val="24"/>
          <w:szCs w:val="24"/>
          <w:lang w:val="en-US"/>
        </w:rPr>
        <w:t>oman</w:t>
      </w:r>
      <w:r w:rsidRPr="004E7E1A">
        <w:rPr>
          <w:noProof/>
          <w:sz w:val="24"/>
          <w:szCs w:val="24"/>
        </w:rPr>
        <w:t xml:space="preserve">, </w:t>
      </w:r>
      <w:r w:rsidRPr="004E7E1A">
        <w:rPr>
          <w:sz w:val="24"/>
          <w:szCs w:val="24"/>
        </w:rPr>
        <w:t>1</w:t>
      </w:r>
      <w:r w:rsidRPr="004E7E1A">
        <w:rPr>
          <w:noProof/>
          <w:sz w:val="24"/>
          <w:szCs w:val="24"/>
        </w:rPr>
        <w:t>4-м кеглем с полуторным интервалом и отпечатан на белой бумаге формата А-4.</w:t>
      </w:r>
      <w:r w:rsidR="00F52344" w:rsidRPr="004E7E1A">
        <w:rPr>
          <w:noProof/>
          <w:sz w:val="24"/>
          <w:szCs w:val="24"/>
        </w:rPr>
        <w:t xml:space="preserve"> </w:t>
      </w:r>
      <w:r w:rsidRPr="004E7E1A">
        <w:rPr>
          <w:noProof/>
          <w:sz w:val="24"/>
          <w:szCs w:val="24"/>
        </w:rPr>
        <w:t xml:space="preserve"> </w:t>
      </w:r>
      <w:r w:rsidR="00F52344" w:rsidRPr="004E7E1A">
        <w:rPr>
          <w:sz w:val="24"/>
          <w:szCs w:val="24"/>
        </w:rPr>
        <w:t xml:space="preserve">По окончании работы  теоретическая часть курсового проекта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олжна </w:t>
      </w:r>
      <w:r w:rsidRPr="004E7E1A">
        <w:rPr>
          <w:sz w:val="24"/>
          <w:szCs w:val="24"/>
        </w:rPr>
        <w:t>б</w:t>
      </w:r>
      <w:r w:rsidRPr="004E7E1A">
        <w:rPr>
          <w:noProof/>
          <w:sz w:val="24"/>
          <w:szCs w:val="24"/>
        </w:rPr>
        <w:t xml:space="preserve">ыть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>брошюрована.</w:t>
      </w:r>
    </w:p>
    <w:p w:rsidR="00930C0C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Основные </w:t>
      </w:r>
      <w:r w:rsidRPr="004E7E1A">
        <w:rPr>
          <w:sz w:val="24"/>
          <w:szCs w:val="24"/>
        </w:rPr>
        <w:t>э</w:t>
      </w:r>
      <w:r w:rsidRPr="004E7E1A">
        <w:rPr>
          <w:noProof/>
          <w:sz w:val="24"/>
          <w:szCs w:val="24"/>
        </w:rPr>
        <w:t xml:space="preserve">лементы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 </w:t>
      </w:r>
      <w:r w:rsidRPr="004E7E1A">
        <w:rPr>
          <w:sz w:val="24"/>
          <w:szCs w:val="24"/>
        </w:rPr>
        <w:t>брошюруются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ледующем </w:t>
      </w:r>
      <w:r w:rsidRPr="004E7E1A">
        <w:rPr>
          <w:sz w:val="24"/>
          <w:szCs w:val="24"/>
        </w:rPr>
        <w:t xml:space="preserve">порядке: </w:t>
      </w:r>
      <w:r w:rsidRPr="004E7E1A">
        <w:rPr>
          <w:noProof/>
          <w:sz w:val="24"/>
          <w:szCs w:val="24"/>
        </w:rPr>
        <w:t xml:space="preserve">титульный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ист </w:t>
      </w:r>
      <w:r w:rsidRPr="004E7E1A">
        <w:rPr>
          <w:sz w:val="24"/>
          <w:szCs w:val="24"/>
        </w:rPr>
        <w:t>(приложение</w:t>
      </w:r>
      <w:r w:rsidRPr="004E7E1A">
        <w:rPr>
          <w:noProof/>
          <w:sz w:val="24"/>
          <w:szCs w:val="24"/>
        </w:rPr>
        <w:t xml:space="preserve"> </w:t>
      </w:r>
      <w:r w:rsidR="00F731D2" w:rsidRPr="004E7E1A">
        <w:rPr>
          <w:sz w:val="24"/>
          <w:szCs w:val="24"/>
        </w:rPr>
        <w:t>1</w:t>
      </w:r>
      <w:r w:rsidRPr="004E7E1A">
        <w:rPr>
          <w:noProof/>
          <w:sz w:val="24"/>
          <w:szCs w:val="24"/>
        </w:rPr>
        <w:t xml:space="preserve">),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главление, </w:t>
      </w:r>
      <w:r w:rsidRPr="004E7E1A">
        <w:rPr>
          <w:sz w:val="24"/>
          <w:szCs w:val="24"/>
        </w:rPr>
        <w:t xml:space="preserve">введение, </w:t>
      </w:r>
      <w:r w:rsidRPr="004E7E1A">
        <w:rPr>
          <w:noProof/>
          <w:sz w:val="24"/>
          <w:szCs w:val="24"/>
        </w:rPr>
        <w:t xml:space="preserve">главы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аботы,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аключение,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писок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итературных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сточников, </w:t>
      </w:r>
      <w:r w:rsidRPr="004E7E1A">
        <w:rPr>
          <w:sz w:val="24"/>
          <w:szCs w:val="24"/>
        </w:rPr>
        <w:t>приложение.</w:t>
      </w:r>
      <w:r w:rsidR="00F731D2" w:rsidRPr="004E7E1A">
        <w:rPr>
          <w:sz w:val="24"/>
          <w:szCs w:val="24"/>
        </w:rPr>
        <w:t xml:space="preserve"> Задание на курсовое проектирование (приложение 2) и отзыв руководителя (приложение 3) не брошюруются.</w:t>
      </w:r>
    </w:p>
    <w:p w:rsidR="00930C0C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На титульном листе указываются название курсовой работы,  фамилия, имя и отчество автора, фамилия научного руководителя, его ученая степень и звание.</w:t>
      </w:r>
    </w:p>
    <w:p w:rsidR="0027542F" w:rsidRPr="004E7E1A" w:rsidRDefault="0027542F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Текст  набирается на компьютере. Ведение,  каждую главу работы, заключение, список литературы, приложения следует начинать с новой страницы с четким выделением ее наименования прописными  буквами. Параграфы каждой главы начинают после трех  отступов.     </w:t>
      </w:r>
      <w:r w:rsidRPr="004E7E1A">
        <w:rPr>
          <w:noProof/>
          <w:sz w:val="24"/>
          <w:szCs w:val="24"/>
        </w:rPr>
        <w:t xml:space="preserve">Их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аголовки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>формляются заглвная буква прописная остальные ст</w:t>
      </w:r>
      <w:r w:rsidR="004F5D65" w:rsidRPr="004E7E1A">
        <w:rPr>
          <w:noProof/>
          <w:sz w:val="24"/>
          <w:szCs w:val="24"/>
        </w:rPr>
        <w:t xml:space="preserve">рочные.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аголовки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одчеркиваются,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очка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онце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тавится. </w:t>
      </w:r>
      <w:r w:rsidRPr="004E7E1A">
        <w:rPr>
          <w:sz w:val="24"/>
          <w:szCs w:val="24"/>
        </w:rPr>
        <w:t>А</w:t>
      </w:r>
      <w:r w:rsidRPr="004E7E1A">
        <w:rPr>
          <w:noProof/>
          <w:sz w:val="24"/>
          <w:szCs w:val="24"/>
        </w:rPr>
        <w:t xml:space="preserve">бзацы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екста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ыделяются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утем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тступа.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лавы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="004F5D65" w:rsidRPr="004E7E1A">
        <w:rPr>
          <w:sz w:val="24"/>
          <w:szCs w:val="24"/>
        </w:rPr>
        <w:t xml:space="preserve">параграфы 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умеруются </w:t>
      </w:r>
      <w:r w:rsidRPr="004E7E1A">
        <w:rPr>
          <w:sz w:val="24"/>
          <w:szCs w:val="24"/>
        </w:rPr>
        <w:t>а</w:t>
      </w:r>
      <w:r w:rsidRPr="004E7E1A">
        <w:rPr>
          <w:noProof/>
          <w:sz w:val="24"/>
          <w:szCs w:val="24"/>
        </w:rPr>
        <w:t xml:space="preserve">рабскими </w:t>
      </w:r>
      <w:r w:rsidRPr="004E7E1A">
        <w:rPr>
          <w:sz w:val="24"/>
          <w:szCs w:val="24"/>
        </w:rPr>
        <w:t>ц</w:t>
      </w:r>
      <w:r w:rsidRPr="004E7E1A">
        <w:rPr>
          <w:noProof/>
          <w:sz w:val="24"/>
          <w:szCs w:val="24"/>
        </w:rPr>
        <w:t xml:space="preserve">ифрами </w:t>
      </w:r>
      <w:r w:rsidRPr="004E7E1A">
        <w:rPr>
          <w:sz w:val="24"/>
          <w:szCs w:val="24"/>
        </w:rPr>
        <w:t>(</w:t>
      </w:r>
      <w:r w:rsidRPr="004E7E1A">
        <w:rPr>
          <w:noProof/>
          <w:sz w:val="24"/>
          <w:szCs w:val="24"/>
        </w:rPr>
        <w:t xml:space="preserve">1., </w:t>
      </w:r>
      <w:r w:rsidRPr="004E7E1A">
        <w:rPr>
          <w:sz w:val="24"/>
          <w:szCs w:val="24"/>
        </w:rPr>
        <w:t>1</w:t>
      </w:r>
      <w:r w:rsidRPr="004E7E1A">
        <w:rPr>
          <w:noProof/>
          <w:sz w:val="24"/>
          <w:szCs w:val="24"/>
        </w:rPr>
        <w:t xml:space="preserve">.1., </w:t>
      </w:r>
      <w:r w:rsidRPr="004E7E1A">
        <w:rPr>
          <w:sz w:val="24"/>
          <w:szCs w:val="24"/>
        </w:rPr>
        <w:t>1</w:t>
      </w:r>
      <w:r w:rsidRPr="004E7E1A">
        <w:rPr>
          <w:noProof/>
          <w:sz w:val="24"/>
          <w:szCs w:val="24"/>
        </w:rPr>
        <w:t xml:space="preserve">.2., </w:t>
      </w:r>
      <w:r w:rsidRPr="004E7E1A">
        <w:rPr>
          <w:sz w:val="24"/>
          <w:szCs w:val="24"/>
        </w:rPr>
        <w:t>2</w:t>
      </w:r>
      <w:r w:rsidRPr="004E7E1A">
        <w:rPr>
          <w:noProof/>
          <w:sz w:val="24"/>
          <w:szCs w:val="24"/>
        </w:rPr>
        <w:t xml:space="preserve">.,2.1., </w:t>
      </w:r>
      <w:r w:rsidRPr="004E7E1A">
        <w:rPr>
          <w:sz w:val="24"/>
          <w:szCs w:val="24"/>
        </w:rPr>
        <w:t>2</w:t>
      </w:r>
      <w:r w:rsidRPr="004E7E1A">
        <w:rPr>
          <w:noProof/>
          <w:sz w:val="24"/>
          <w:szCs w:val="24"/>
        </w:rPr>
        <w:t xml:space="preserve">.2.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="004F5D65" w:rsidRPr="004E7E1A">
        <w:rPr>
          <w:sz w:val="24"/>
          <w:szCs w:val="24"/>
        </w:rPr>
        <w:t>т.п.).</w:t>
      </w:r>
    </w:p>
    <w:p w:rsidR="00930C0C" w:rsidRPr="004E7E1A" w:rsidRDefault="00930C0C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Страницы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урсовой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олжны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меть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квозную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умерацию.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итульный </w:t>
      </w:r>
      <w:r w:rsidRPr="004E7E1A">
        <w:rPr>
          <w:sz w:val="24"/>
          <w:szCs w:val="24"/>
        </w:rPr>
        <w:t>л</w:t>
      </w:r>
      <w:r w:rsidRPr="004E7E1A">
        <w:rPr>
          <w:noProof/>
          <w:sz w:val="24"/>
          <w:szCs w:val="24"/>
        </w:rPr>
        <w:t xml:space="preserve">ист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читается первой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траницей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ем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омер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тавится. Номер ставится, начиная с третьей страницы. </w:t>
      </w:r>
      <w:r w:rsidRPr="004E7E1A">
        <w:rPr>
          <w:sz w:val="24"/>
          <w:szCs w:val="24"/>
        </w:rPr>
        <w:t>Проставление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омеров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траниц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ачинается </w:t>
      </w:r>
      <w:r w:rsidRPr="004E7E1A">
        <w:rPr>
          <w:sz w:val="24"/>
          <w:szCs w:val="24"/>
        </w:rPr>
        <w:t>с введения</w:t>
      </w:r>
      <w:r w:rsidRPr="004E7E1A">
        <w:rPr>
          <w:noProof/>
          <w:sz w:val="24"/>
          <w:szCs w:val="24"/>
        </w:rPr>
        <w:t xml:space="preserve">. Номер страницы проставляется вверху по центру листа. 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По тексту работы автор может ссылаться на соответствующие литературные источники. Это делается тогда, когда текст литературного источника цитируется дословно или когда используются мысли или идеи того или иного исследователя. В этом случае в работе в квадратных скобках указывается порядковый номер литературного источника по списку литературы, размещенному в конце работы, и страница источника.</w:t>
      </w:r>
    </w:p>
    <w:p w:rsidR="00930C0C" w:rsidRPr="004E7E1A" w:rsidRDefault="00930C0C" w:rsidP="004E7E1A">
      <w:pPr>
        <w:pStyle w:val="21"/>
        <w:spacing w:after="0" w:line="240" w:lineRule="auto"/>
        <w:ind w:firstLine="709"/>
        <w:jc w:val="both"/>
        <w:rPr>
          <w:i/>
          <w:sz w:val="24"/>
          <w:szCs w:val="24"/>
        </w:rPr>
      </w:pPr>
      <w:r w:rsidRPr="004E7E1A">
        <w:rPr>
          <w:i/>
          <w:sz w:val="24"/>
          <w:szCs w:val="24"/>
        </w:rPr>
        <w:t>Пример: Е.В. Шорохов пишет: « Чувство меры ведет художника к органичности произведения, к безжалостному отсечению всего лишнего, что мешает точно выразить идею». [24, 32].</w:t>
      </w:r>
    </w:p>
    <w:p w:rsidR="00930C0C" w:rsidRPr="004E7E1A" w:rsidRDefault="00930C0C" w:rsidP="004E7E1A">
      <w:pPr>
        <w:pStyle w:val="21"/>
        <w:spacing w:after="0" w:line="240" w:lineRule="auto"/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Где цифра  24 номер в списке библиографии, а 32 номер страницы в первоисточнике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Если ссылка на мнение какого-то автора идет не дословно, то указывается только источник, без указания страниц. В кавычки в данном случае ссылка не оформляется.</w:t>
      </w:r>
    </w:p>
    <w:p w:rsidR="00930C0C" w:rsidRPr="004E7E1A" w:rsidRDefault="00930C0C" w:rsidP="004E7E1A">
      <w:pPr>
        <w:pStyle w:val="a5"/>
        <w:ind w:firstLine="709"/>
        <w:rPr>
          <w:i/>
          <w:iCs/>
          <w:sz w:val="24"/>
          <w:szCs w:val="24"/>
        </w:rPr>
      </w:pPr>
      <w:r w:rsidRPr="004E7E1A">
        <w:rPr>
          <w:i/>
          <w:iCs/>
          <w:sz w:val="24"/>
          <w:szCs w:val="24"/>
        </w:rPr>
        <w:t>Пример:</w:t>
      </w:r>
      <w:r w:rsidRPr="004E7E1A">
        <w:rPr>
          <w:sz w:val="24"/>
          <w:szCs w:val="24"/>
        </w:rPr>
        <w:t xml:space="preserve"> </w:t>
      </w:r>
      <w:r w:rsidRPr="004E7E1A">
        <w:rPr>
          <w:i/>
          <w:iCs/>
          <w:sz w:val="24"/>
          <w:szCs w:val="24"/>
        </w:rPr>
        <w:t>В.В. Колокольников утверждает, что условность декоративного искусства связана с его неизобразительностью.</w:t>
      </w:r>
      <w:r w:rsidRPr="004E7E1A">
        <w:rPr>
          <w:sz w:val="24"/>
          <w:szCs w:val="24"/>
        </w:rPr>
        <w:t xml:space="preserve"> </w:t>
      </w:r>
      <w:r w:rsidRPr="004E7E1A">
        <w:rPr>
          <w:i/>
          <w:iCs/>
          <w:sz w:val="24"/>
          <w:szCs w:val="24"/>
        </w:rPr>
        <w:t>[4].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Ссылка может быть одновременно на нескольких исследователей. В таком случае через запятую указываются номера литературных источников по прилагаемому в конце работы списку.</w:t>
      </w:r>
    </w:p>
    <w:p w:rsidR="00930C0C" w:rsidRPr="004E7E1A" w:rsidRDefault="00930C0C" w:rsidP="004E7E1A">
      <w:pPr>
        <w:pStyle w:val="21"/>
        <w:spacing w:after="0" w:line="240" w:lineRule="auto"/>
        <w:ind w:firstLine="709"/>
        <w:jc w:val="both"/>
        <w:rPr>
          <w:i/>
          <w:sz w:val="24"/>
          <w:szCs w:val="24"/>
        </w:rPr>
      </w:pPr>
      <w:r w:rsidRPr="004E7E1A">
        <w:rPr>
          <w:i/>
          <w:sz w:val="24"/>
          <w:szCs w:val="24"/>
        </w:rPr>
        <w:t>Пример: В работах ряда исследователей отмечается, что главными категориями декоративной композиции, независимо от вида композиции, являются органичность и целостность формы, пропорциональность и ритм, масштабность, пластичность, цвет и цветосочетание, симметрия и асимметрия, статика и динамика [7, 12, 24, 27, 32].</w:t>
      </w:r>
    </w:p>
    <w:p w:rsidR="00930C0C" w:rsidRPr="004E7E1A" w:rsidRDefault="00930C0C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Цитаты должны употребляться к месту и быть органично связаны с содержанием работы. При цитировании следует обязательно указывать в квадратных скобках номер литературного источника по приводимому в работе списку литературы.</w:t>
      </w:r>
    </w:p>
    <w:p w:rsidR="00630A7E" w:rsidRPr="004E7E1A" w:rsidRDefault="00630A7E" w:rsidP="004E7E1A">
      <w:pPr>
        <w:jc w:val="both"/>
        <w:rPr>
          <w:sz w:val="24"/>
          <w:szCs w:val="24"/>
        </w:rPr>
      </w:pPr>
    </w:p>
    <w:p w:rsidR="00BC4E61" w:rsidRPr="004E7E1A" w:rsidRDefault="00BC4E61" w:rsidP="004E7E1A">
      <w:pPr>
        <w:jc w:val="both"/>
        <w:rPr>
          <w:sz w:val="24"/>
          <w:szCs w:val="24"/>
        </w:rPr>
      </w:pPr>
    </w:p>
    <w:p w:rsidR="003C22F7" w:rsidRPr="004E7E1A" w:rsidRDefault="00BC4E61" w:rsidP="004E7E1A">
      <w:pPr>
        <w:numPr>
          <w:ilvl w:val="0"/>
          <w:numId w:val="8"/>
        </w:numPr>
        <w:autoSpaceDE w:val="0"/>
        <w:autoSpaceDN w:val="0"/>
        <w:adjustRightInd w:val="0"/>
        <w:ind w:left="0" w:firstLine="709"/>
        <w:jc w:val="both"/>
        <w:rPr>
          <w:sz w:val="24"/>
          <w:szCs w:val="24"/>
        </w:rPr>
      </w:pPr>
      <w:r w:rsidRPr="004E7E1A">
        <w:rPr>
          <w:b/>
          <w:bCs/>
          <w:caps/>
          <w:sz w:val="24"/>
          <w:szCs w:val="24"/>
        </w:rPr>
        <w:t>П</w:t>
      </w:r>
      <w:r w:rsidRPr="004E7E1A">
        <w:rPr>
          <w:b/>
          <w:bCs/>
          <w:caps/>
          <w:noProof/>
          <w:sz w:val="24"/>
          <w:szCs w:val="24"/>
        </w:rPr>
        <w:t xml:space="preserve">роцедура </w:t>
      </w:r>
      <w:r w:rsidRPr="004E7E1A">
        <w:rPr>
          <w:b/>
          <w:bCs/>
          <w:caps/>
          <w:sz w:val="24"/>
          <w:szCs w:val="24"/>
        </w:rPr>
        <w:t>з</w:t>
      </w:r>
      <w:r w:rsidRPr="004E7E1A">
        <w:rPr>
          <w:b/>
          <w:bCs/>
          <w:caps/>
          <w:noProof/>
          <w:sz w:val="24"/>
          <w:szCs w:val="24"/>
        </w:rPr>
        <w:t xml:space="preserve">ащиты </w:t>
      </w:r>
      <w:r w:rsidRPr="004E7E1A">
        <w:rPr>
          <w:b/>
          <w:bCs/>
          <w:caps/>
          <w:sz w:val="24"/>
          <w:szCs w:val="24"/>
        </w:rPr>
        <w:t>к</w:t>
      </w:r>
      <w:r w:rsidRPr="004E7E1A">
        <w:rPr>
          <w:b/>
          <w:bCs/>
          <w:caps/>
          <w:noProof/>
          <w:sz w:val="24"/>
          <w:szCs w:val="24"/>
        </w:rPr>
        <w:t>урсово</w:t>
      </w:r>
      <w:r w:rsidR="003C22F7" w:rsidRPr="004E7E1A">
        <w:rPr>
          <w:b/>
          <w:bCs/>
          <w:caps/>
          <w:noProof/>
          <w:sz w:val="24"/>
          <w:szCs w:val="24"/>
        </w:rPr>
        <w:t>Й</w:t>
      </w:r>
      <w:r w:rsidRPr="004E7E1A">
        <w:rPr>
          <w:b/>
          <w:bCs/>
          <w:caps/>
          <w:noProof/>
          <w:sz w:val="24"/>
          <w:szCs w:val="24"/>
        </w:rPr>
        <w:t xml:space="preserve"> </w:t>
      </w:r>
      <w:r w:rsidR="003C22F7" w:rsidRPr="004E7E1A">
        <w:rPr>
          <w:b/>
          <w:bCs/>
          <w:caps/>
          <w:sz w:val="24"/>
          <w:szCs w:val="24"/>
        </w:rPr>
        <w:t>РАБОТЫ</w:t>
      </w:r>
    </w:p>
    <w:p w:rsidR="00BC4E61" w:rsidRPr="004E7E1A" w:rsidRDefault="00BC4E61" w:rsidP="004E7E1A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По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авершению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урсовая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абота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редставляется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роверку </w:t>
      </w:r>
      <w:r w:rsidRPr="004E7E1A">
        <w:rPr>
          <w:sz w:val="24"/>
          <w:szCs w:val="24"/>
        </w:rPr>
        <w:t xml:space="preserve">руководителю. </w:t>
      </w:r>
      <w:r w:rsidRPr="004E7E1A">
        <w:rPr>
          <w:noProof/>
          <w:sz w:val="24"/>
          <w:szCs w:val="24"/>
        </w:rPr>
        <w:t xml:space="preserve">Научный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уководитель,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роверив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урсовую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аботу,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ает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азрешение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е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опуск </w:t>
      </w:r>
      <w:r w:rsidRPr="004E7E1A">
        <w:rPr>
          <w:sz w:val="24"/>
          <w:szCs w:val="24"/>
        </w:rPr>
        <w:t>к защите.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Для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ащиты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урсовой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тудент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отовит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екст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оклада.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ыступление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>окладом результатов исследования</w:t>
      </w:r>
      <w:r w:rsidR="009E4BF6" w:rsidRPr="004E7E1A">
        <w:rPr>
          <w:noProof/>
          <w:sz w:val="24"/>
          <w:szCs w:val="24"/>
        </w:rPr>
        <w:t xml:space="preserve"> и проектного предложения 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олжно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>ревышать 1</w:t>
      </w:r>
      <w:r w:rsidR="004F5D65" w:rsidRPr="004E7E1A">
        <w:rPr>
          <w:sz w:val="24"/>
          <w:szCs w:val="24"/>
        </w:rPr>
        <w:t>0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инут. 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В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ем </w:t>
      </w:r>
      <w:r w:rsidRPr="004E7E1A">
        <w:rPr>
          <w:sz w:val="24"/>
          <w:szCs w:val="24"/>
        </w:rPr>
        <w:t>отражается: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- обоснование </w:t>
      </w:r>
      <w:r w:rsidRPr="004E7E1A">
        <w:rPr>
          <w:sz w:val="24"/>
          <w:szCs w:val="24"/>
        </w:rPr>
        <w:t>а</w:t>
      </w:r>
      <w:r w:rsidRPr="004E7E1A">
        <w:rPr>
          <w:noProof/>
          <w:sz w:val="24"/>
          <w:szCs w:val="24"/>
        </w:rPr>
        <w:t xml:space="preserve">ктуальности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ыбранной </w:t>
      </w:r>
      <w:r w:rsidRPr="004E7E1A">
        <w:rPr>
          <w:sz w:val="24"/>
          <w:szCs w:val="24"/>
        </w:rPr>
        <w:t xml:space="preserve">темы; 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- цели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сновные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адачи </w:t>
      </w:r>
      <w:r w:rsidRPr="004E7E1A">
        <w:rPr>
          <w:sz w:val="24"/>
          <w:szCs w:val="24"/>
        </w:rPr>
        <w:t>к</w:t>
      </w:r>
      <w:r w:rsidR="009E4BF6" w:rsidRPr="004E7E1A">
        <w:rPr>
          <w:noProof/>
          <w:sz w:val="24"/>
          <w:szCs w:val="24"/>
        </w:rPr>
        <w:t xml:space="preserve">урсового </w:t>
      </w:r>
      <w:r w:rsidR="009E4BF6" w:rsidRPr="004E7E1A">
        <w:rPr>
          <w:sz w:val="24"/>
          <w:szCs w:val="24"/>
        </w:rPr>
        <w:t>проекта</w:t>
      </w:r>
      <w:r w:rsidRPr="004E7E1A">
        <w:rPr>
          <w:sz w:val="24"/>
          <w:szCs w:val="24"/>
        </w:rPr>
        <w:t xml:space="preserve">; 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- основное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одержание </w:t>
      </w:r>
      <w:r w:rsidR="009E4BF6" w:rsidRPr="004E7E1A">
        <w:rPr>
          <w:sz w:val="24"/>
          <w:szCs w:val="24"/>
        </w:rPr>
        <w:t>к</w:t>
      </w:r>
      <w:r w:rsidR="009E4BF6" w:rsidRPr="004E7E1A">
        <w:rPr>
          <w:noProof/>
          <w:sz w:val="24"/>
          <w:szCs w:val="24"/>
        </w:rPr>
        <w:t xml:space="preserve">урсового </w:t>
      </w:r>
      <w:r w:rsidR="009E4BF6" w:rsidRPr="004E7E1A">
        <w:rPr>
          <w:sz w:val="24"/>
          <w:szCs w:val="24"/>
        </w:rPr>
        <w:t>проекта</w:t>
      </w:r>
      <w:r w:rsidRPr="004E7E1A">
        <w:rPr>
          <w:sz w:val="24"/>
          <w:szCs w:val="24"/>
        </w:rPr>
        <w:t xml:space="preserve">: 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- основные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ыводы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рактические </w:t>
      </w:r>
      <w:r w:rsidRPr="004E7E1A">
        <w:rPr>
          <w:sz w:val="24"/>
          <w:szCs w:val="24"/>
        </w:rPr>
        <w:t xml:space="preserve">рекомендации. 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- заключение.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При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ащите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огут </w:t>
      </w:r>
      <w:r w:rsidRPr="004E7E1A">
        <w:rPr>
          <w:sz w:val="24"/>
          <w:szCs w:val="24"/>
        </w:rPr>
        <w:t>б</w:t>
      </w:r>
      <w:r w:rsidRPr="004E7E1A">
        <w:rPr>
          <w:noProof/>
          <w:sz w:val="24"/>
          <w:szCs w:val="24"/>
        </w:rPr>
        <w:t xml:space="preserve">ыть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спользованы наглядные </w:t>
      </w:r>
      <w:r w:rsidRPr="004E7E1A">
        <w:rPr>
          <w:sz w:val="24"/>
          <w:szCs w:val="24"/>
        </w:rPr>
        <w:t>м</w:t>
      </w:r>
      <w:r w:rsidRPr="004E7E1A">
        <w:rPr>
          <w:noProof/>
          <w:sz w:val="24"/>
          <w:szCs w:val="24"/>
        </w:rPr>
        <w:t xml:space="preserve">атериалы </w:t>
      </w:r>
      <w:r w:rsidRPr="004E7E1A">
        <w:rPr>
          <w:sz w:val="24"/>
          <w:szCs w:val="24"/>
        </w:rPr>
        <w:t>(</w:t>
      </w:r>
      <w:r w:rsidRPr="004E7E1A">
        <w:rPr>
          <w:noProof/>
          <w:sz w:val="24"/>
          <w:szCs w:val="24"/>
        </w:rPr>
        <w:t xml:space="preserve">слайды, </w:t>
      </w:r>
      <w:r w:rsidRPr="004E7E1A">
        <w:rPr>
          <w:sz w:val="24"/>
          <w:szCs w:val="24"/>
        </w:rPr>
        <w:t>эскизы</w:t>
      </w:r>
      <w:r w:rsidRPr="004E7E1A">
        <w:rPr>
          <w:noProof/>
          <w:sz w:val="24"/>
          <w:szCs w:val="24"/>
        </w:rPr>
        <w:t xml:space="preserve">, </w:t>
      </w:r>
      <w:r w:rsidRPr="004E7E1A">
        <w:rPr>
          <w:sz w:val="24"/>
          <w:szCs w:val="24"/>
        </w:rPr>
        <w:t>иллюстрации, фотографии</w:t>
      </w:r>
      <w:r w:rsidRPr="004E7E1A">
        <w:rPr>
          <w:noProof/>
          <w:sz w:val="24"/>
          <w:szCs w:val="24"/>
        </w:rPr>
        <w:t xml:space="preserve">),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ллюстрирующие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сновные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оложения,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ыносимые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ащиту. 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Защита </w:t>
      </w:r>
      <w:r w:rsidR="009E4BF6" w:rsidRPr="004E7E1A">
        <w:rPr>
          <w:sz w:val="24"/>
          <w:szCs w:val="24"/>
        </w:rPr>
        <w:t>к</w:t>
      </w:r>
      <w:r w:rsidR="003C22F7" w:rsidRPr="004E7E1A">
        <w:rPr>
          <w:noProof/>
          <w:sz w:val="24"/>
          <w:szCs w:val="24"/>
        </w:rPr>
        <w:t xml:space="preserve">урсовой </w:t>
      </w:r>
      <w:r w:rsidR="009E4BF6" w:rsidRPr="004E7E1A">
        <w:rPr>
          <w:noProof/>
          <w:sz w:val="24"/>
          <w:szCs w:val="24"/>
        </w:rPr>
        <w:t xml:space="preserve"> </w:t>
      </w:r>
      <w:r w:rsidR="003C22F7" w:rsidRPr="004E7E1A">
        <w:rPr>
          <w:sz w:val="24"/>
          <w:szCs w:val="24"/>
        </w:rPr>
        <w:t xml:space="preserve">работы </w:t>
      </w:r>
      <w:r w:rsidR="009E4BF6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роводится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ткрытом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аседании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омиссии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оставе 2-3 преподавателей.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ерсональный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остав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омиссии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пределяется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еканом </w:t>
      </w:r>
      <w:r w:rsidRPr="004E7E1A">
        <w:rPr>
          <w:sz w:val="24"/>
          <w:szCs w:val="24"/>
        </w:rPr>
        <w:t>ф</w:t>
      </w:r>
      <w:r w:rsidRPr="004E7E1A">
        <w:rPr>
          <w:noProof/>
          <w:sz w:val="24"/>
          <w:szCs w:val="24"/>
        </w:rPr>
        <w:t>акультета.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Защита </w:t>
      </w:r>
      <w:r w:rsidR="009E4BF6" w:rsidRPr="004E7E1A">
        <w:rPr>
          <w:sz w:val="24"/>
          <w:szCs w:val="24"/>
        </w:rPr>
        <w:t>к</w:t>
      </w:r>
      <w:r w:rsidR="003C22F7" w:rsidRPr="004E7E1A">
        <w:rPr>
          <w:noProof/>
          <w:sz w:val="24"/>
          <w:szCs w:val="24"/>
        </w:rPr>
        <w:t>урсовой</w:t>
      </w:r>
      <w:r w:rsidR="009E4BF6" w:rsidRPr="004E7E1A">
        <w:rPr>
          <w:noProof/>
          <w:sz w:val="24"/>
          <w:szCs w:val="24"/>
        </w:rPr>
        <w:t xml:space="preserve"> </w:t>
      </w:r>
      <w:r w:rsidR="003C22F7" w:rsidRPr="004E7E1A">
        <w:rPr>
          <w:sz w:val="24"/>
          <w:szCs w:val="24"/>
        </w:rPr>
        <w:t>работы</w:t>
      </w:r>
      <w:r w:rsidR="009E4BF6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роводится,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ак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равило,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ледующей </w:t>
      </w:r>
      <w:r w:rsidRPr="004E7E1A">
        <w:rPr>
          <w:sz w:val="24"/>
          <w:szCs w:val="24"/>
        </w:rPr>
        <w:t>последовательности: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-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редставление темы </w:t>
      </w:r>
      <w:r w:rsidRPr="004E7E1A">
        <w:rPr>
          <w:sz w:val="24"/>
          <w:szCs w:val="24"/>
        </w:rPr>
        <w:t>работы ч</w:t>
      </w:r>
      <w:r w:rsidRPr="004E7E1A">
        <w:rPr>
          <w:noProof/>
          <w:sz w:val="24"/>
          <w:szCs w:val="24"/>
        </w:rPr>
        <w:t xml:space="preserve">ленам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>омиссии</w:t>
      </w:r>
      <w:r w:rsidRPr="004E7E1A">
        <w:rPr>
          <w:sz w:val="24"/>
          <w:szCs w:val="24"/>
        </w:rPr>
        <w:t>;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-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оклад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одержания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урсовой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 </w:t>
      </w:r>
      <w:r w:rsidRPr="004E7E1A">
        <w:rPr>
          <w:sz w:val="24"/>
          <w:szCs w:val="24"/>
        </w:rPr>
        <w:t>(</w:t>
      </w:r>
      <w:r w:rsidRPr="004E7E1A">
        <w:rPr>
          <w:noProof/>
          <w:sz w:val="24"/>
          <w:szCs w:val="24"/>
        </w:rPr>
        <w:t xml:space="preserve">не </w:t>
      </w:r>
      <w:r w:rsidRPr="004E7E1A">
        <w:rPr>
          <w:sz w:val="24"/>
          <w:szCs w:val="24"/>
        </w:rPr>
        <w:t>б</w:t>
      </w:r>
      <w:r w:rsidRPr="004E7E1A">
        <w:rPr>
          <w:noProof/>
          <w:sz w:val="24"/>
          <w:szCs w:val="24"/>
        </w:rPr>
        <w:t>олее 1</w:t>
      </w:r>
      <w:r w:rsidR="004F5D65" w:rsidRPr="004E7E1A">
        <w:rPr>
          <w:sz w:val="24"/>
          <w:szCs w:val="24"/>
        </w:rPr>
        <w:t>0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минут);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-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опросы </w:t>
      </w:r>
      <w:r w:rsidRPr="004E7E1A">
        <w:rPr>
          <w:sz w:val="24"/>
          <w:szCs w:val="24"/>
        </w:rPr>
        <w:t>ч</w:t>
      </w:r>
      <w:r w:rsidRPr="004E7E1A">
        <w:rPr>
          <w:noProof/>
          <w:sz w:val="24"/>
          <w:szCs w:val="24"/>
        </w:rPr>
        <w:t xml:space="preserve">ленов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омиссии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еоретического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рактического </w:t>
      </w:r>
      <w:r w:rsidRPr="004E7E1A">
        <w:rPr>
          <w:sz w:val="24"/>
          <w:szCs w:val="24"/>
        </w:rPr>
        <w:t>х</w:t>
      </w:r>
      <w:r w:rsidRPr="004E7E1A">
        <w:rPr>
          <w:noProof/>
          <w:sz w:val="24"/>
          <w:szCs w:val="24"/>
        </w:rPr>
        <w:t xml:space="preserve">арактера,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вязанные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>емой</w:t>
      </w:r>
      <w:r w:rsidR="00B3445D" w:rsidRPr="004E7E1A">
        <w:rPr>
          <w:sz w:val="24"/>
          <w:szCs w:val="24"/>
        </w:rPr>
        <w:t xml:space="preserve"> исследования</w:t>
      </w:r>
      <w:r w:rsidRPr="004E7E1A">
        <w:rPr>
          <w:noProof/>
          <w:sz w:val="24"/>
          <w:szCs w:val="24"/>
        </w:rPr>
        <w:t xml:space="preserve">; 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-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тветы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тудента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опросы </w:t>
      </w:r>
      <w:r w:rsidRPr="004E7E1A">
        <w:rPr>
          <w:sz w:val="24"/>
          <w:szCs w:val="24"/>
        </w:rPr>
        <w:t>ч</w:t>
      </w:r>
      <w:r w:rsidRPr="004E7E1A">
        <w:rPr>
          <w:noProof/>
          <w:sz w:val="24"/>
          <w:szCs w:val="24"/>
        </w:rPr>
        <w:t xml:space="preserve">ленов </w:t>
      </w:r>
      <w:r w:rsidRPr="004E7E1A">
        <w:rPr>
          <w:sz w:val="24"/>
          <w:szCs w:val="24"/>
        </w:rPr>
        <w:t>комиссии.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Обсуждение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езультатов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ащиты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ыставление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ценок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роводится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закрытом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аседании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омиссии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авершении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ащиты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сех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абот,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амеченных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анное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аседание. При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пределении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кончательной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ценки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езультатам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ащиты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 </w:t>
      </w:r>
      <w:r w:rsidRPr="004E7E1A">
        <w:rPr>
          <w:sz w:val="24"/>
          <w:szCs w:val="24"/>
        </w:rPr>
        <w:t>у</w:t>
      </w:r>
      <w:r w:rsidRPr="004E7E1A">
        <w:rPr>
          <w:noProof/>
          <w:sz w:val="24"/>
          <w:szCs w:val="24"/>
        </w:rPr>
        <w:t xml:space="preserve">читываются: изложение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тудентом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одержания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аботы,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тветы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опросы, </w:t>
      </w:r>
      <w:r w:rsidRPr="004E7E1A">
        <w:rPr>
          <w:sz w:val="24"/>
          <w:szCs w:val="24"/>
        </w:rPr>
        <w:t>а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акже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ачество выполнения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аботы,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овизна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>ригинальность</w:t>
      </w:r>
      <w:r w:rsidR="009E4BF6" w:rsidRPr="004E7E1A">
        <w:rPr>
          <w:noProof/>
          <w:sz w:val="24"/>
          <w:szCs w:val="24"/>
        </w:rPr>
        <w:t xml:space="preserve"> дизайн-</w:t>
      </w:r>
      <w:r w:rsidRPr="004E7E1A">
        <w:rPr>
          <w:sz w:val="24"/>
          <w:szCs w:val="24"/>
        </w:rPr>
        <w:t>р</w:t>
      </w:r>
      <w:r w:rsidR="009E4BF6" w:rsidRPr="004E7E1A">
        <w:rPr>
          <w:noProof/>
          <w:sz w:val="24"/>
          <w:szCs w:val="24"/>
        </w:rPr>
        <w:t>ешений</w:t>
      </w:r>
      <w:r w:rsidRPr="004E7E1A">
        <w:rPr>
          <w:noProof/>
          <w:sz w:val="24"/>
          <w:szCs w:val="24"/>
        </w:rPr>
        <w:t xml:space="preserve">,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оответствие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формления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>ребованиям.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Решения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омиссии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б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ценке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ащиты </w:t>
      </w:r>
      <w:r w:rsidR="009E4BF6" w:rsidRPr="004E7E1A">
        <w:rPr>
          <w:sz w:val="24"/>
          <w:szCs w:val="24"/>
        </w:rPr>
        <w:t>к</w:t>
      </w:r>
      <w:r w:rsidR="00B3445D" w:rsidRPr="004E7E1A">
        <w:rPr>
          <w:noProof/>
          <w:sz w:val="24"/>
          <w:szCs w:val="24"/>
        </w:rPr>
        <w:t xml:space="preserve">урсовой </w:t>
      </w:r>
      <w:r w:rsidR="009E4BF6" w:rsidRPr="004E7E1A">
        <w:rPr>
          <w:noProof/>
          <w:sz w:val="24"/>
          <w:szCs w:val="24"/>
        </w:rPr>
        <w:t xml:space="preserve"> </w:t>
      </w:r>
      <w:r w:rsidR="00B3445D" w:rsidRPr="004E7E1A">
        <w:rPr>
          <w:sz w:val="24"/>
          <w:szCs w:val="24"/>
        </w:rPr>
        <w:t xml:space="preserve">работы </w:t>
      </w:r>
      <w:r w:rsidR="009E4BF6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формляются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едомости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бъявляются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т</w:t>
      </w:r>
      <w:r w:rsidRPr="004E7E1A">
        <w:rPr>
          <w:noProof/>
          <w:sz w:val="24"/>
          <w:szCs w:val="24"/>
        </w:rPr>
        <w:t xml:space="preserve">от </w:t>
      </w:r>
      <w:r w:rsidRPr="004E7E1A">
        <w:rPr>
          <w:sz w:val="24"/>
          <w:szCs w:val="24"/>
        </w:rPr>
        <w:t>ж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ень.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езультаты </w:t>
      </w:r>
      <w:r w:rsidRPr="004E7E1A">
        <w:rPr>
          <w:sz w:val="24"/>
          <w:szCs w:val="24"/>
        </w:rPr>
        <w:t>з</w:t>
      </w:r>
      <w:r w:rsidRPr="004E7E1A">
        <w:rPr>
          <w:noProof/>
          <w:sz w:val="24"/>
          <w:szCs w:val="24"/>
        </w:rPr>
        <w:t xml:space="preserve">ащиты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урсовых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абот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омиссия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ценивает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 </w:t>
      </w:r>
      <w:r w:rsidR="005219AF" w:rsidRPr="004E7E1A">
        <w:rPr>
          <w:sz w:val="24"/>
          <w:szCs w:val="24"/>
        </w:rPr>
        <w:t>пятиб</w:t>
      </w:r>
      <w:r w:rsidR="005219AF" w:rsidRPr="004E7E1A">
        <w:rPr>
          <w:noProof/>
          <w:sz w:val="24"/>
          <w:szCs w:val="24"/>
        </w:rPr>
        <w:t>алльной</w:t>
      </w:r>
      <w:r w:rsidRPr="004E7E1A">
        <w:rPr>
          <w:noProof/>
          <w:sz w:val="24"/>
          <w:szCs w:val="24"/>
        </w:rPr>
        <w:t xml:space="preserve"> шкале </w:t>
      </w:r>
      <w:r w:rsidRPr="004E7E1A">
        <w:rPr>
          <w:sz w:val="24"/>
          <w:szCs w:val="24"/>
        </w:rPr>
        <w:t>(«</w:t>
      </w:r>
      <w:r w:rsidRPr="004E7E1A">
        <w:rPr>
          <w:noProof/>
          <w:sz w:val="24"/>
          <w:szCs w:val="24"/>
        </w:rPr>
        <w:t xml:space="preserve">отлично», «хорошо», «удовлетворительно», «неудовлетворительно»). </w:t>
      </w:r>
    </w:p>
    <w:p w:rsidR="004C1C5A" w:rsidRPr="004E7E1A" w:rsidRDefault="00BC4E61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На оценку </w:t>
      </w:r>
      <w:r w:rsidRPr="004E7E1A">
        <w:rPr>
          <w:b/>
          <w:i/>
          <w:sz w:val="24"/>
          <w:szCs w:val="24"/>
        </w:rPr>
        <w:t>«Отлично»</w:t>
      </w:r>
      <w:r w:rsidRPr="004E7E1A">
        <w:rPr>
          <w:sz w:val="24"/>
          <w:szCs w:val="24"/>
        </w:rPr>
        <w:t xml:space="preserve"> может претендовать работа, отвечающая критериям самостоятельности, новизны и полноты раскрытия темы, содержащая анализ используемых источников и разных подходов к данной теме, теоретические о</w:t>
      </w:r>
      <w:r w:rsidR="00A16B0F" w:rsidRPr="004E7E1A">
        <w:rPr>
          <w:sz w:val="24"/>
          <w:szCs w:val="24"/>
        </w:rPr>
        <w:t>бобщения и убедительные выводы,</w:t>
      </w:r>
      <w:r w:rsidR="00EE240B" w:rsidRPr="004E7E1A">
        <w:rPr>
          <w:sz w:val="24"/>
          <w:szCs w:val="24"/>
        </w:rPr>
        <w:t xml:space="preserve"> творческая дизайн-концепция отраженная</w:t>
      </w:r>
      <w:r w:rsidR="00A16B0F" w:rsidRPr="004E7E1A">
        <w:rPr>
          <w:sz w:val="24"/>
          <w:szCs w:val="24"/>
        </w:rPr>
        <w:t xml:space="preserve"> в художественно-графической подаче проекта</w:t>
      </w:r>
      <w:r w:rsidR="004C1C5A" w:rsidRPr="004E7E1A">
        <w:rPr>
          <w:sz w:val="24"/>
          <w:szCs w:val="24"/>
        </w:rPr>
        <w:t>, где студент демонстрирует логику процесса проектирования - от представления исходного материала, его анализа, к разработанному автором решению в проекциях, деталях и узлах, а также колористике.  Кроме того</w:t>
      </w:r>
      <w:r w:rsidR="003F0E7C">
        <w:rPr>
          <w:sz w:val="24"/>
          <w:szCs w:val="24"/>
        </w:rPr>
        <w:t>,</w:t>
      </w:r>
      <w:r w:rsidR="004C1C5A" w:rsidRPr="004E7E1A">
        <w:rPr>
          <w:sz w:val="24"/>
          <w:szCs w:val="24"/>
        </w:rPr>
        <w:t xml:space="preserve"> композиционная целостность дизайн-проекта, свидетельствующая о продуманном размещении изобразительного материала, рекомендует проект с лучшей стороны.</w:t>
      </w:r>
    </w:p>
    <w:p w:rsidR="00D97826" w:rsidRPr="004E7E1A" w:rsidRDefault="00BC4E61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При наличии отдельных фактических ошибок и неточностей, а также недостаточно аргументированных выводов, </w:t>
      </w:r>
      <w:r w:rsidR="009E209D" w:rsidRPr="004E7E1A">
        <w:rPr>
          <w:sz w:val="24"/>
          <w:szCs w:val="24"/>
        </w:rPr>
        <w:t>п</w:t>
      </w:r>
      <w:r w:rsidR="004C1C5A" w:rsidRPr="004E7E1A">
        <w:rPr>
          <w:sz w:val="24"/>
          <w:szCs w:val="24"/>
        </w:rPr>
        <w:t>ри наличии дизайн-концепции, отраженной в художественно-графической подаче проекта, которая не отличается творческим подходом, при отсутствии демонстрации логики процесса проектирования</w:t>
      </w:r>
      <w:r w:rsidR="009E209D" w:rsidRPr="004E7E1A">
        <w:rPr>
          <w:sz w:val="24"/>
          <w:szCs w:val="24"/>
        </w:rPr>
        <w:t>,</w:t>
      </w:r>
      <w:r w:rsidR="004C1C5A" w:rsidRPr="004E7E1A">
        <w:rPr>
          <w:sz w:val="24"/>
          <w:szCs w:val="24"/>
        </w:rPr>
        <w:t xml:space="preserve"> </w:t>
      </w:r>
      <w:r w:rsidR="009E209D" w:rsidRPr="004E7E1A">
        <w:rPr>
          <w:sz w:val="24"/>
          <w:szCs w:val="24"/>
        </w:rPr>
        <w:t>композиционной целостности</w:t>
      </w:r>
      <w:r w:rsidR="004C1C5A" w:rsidRPr="004E7E1A">
        <w:rPr>
          <w:sz w:val="24"/>
          <w:szCs w:val="24"/>
        </w:rPr>
        <w:t xml:space="preserve"> дизайн-проекта,</w:t>
      </w:r>
      <w:r w:rsidR="009E209D" w:rsidRPr="004E7E1A">
        <w:rPr>
          <w:sz w:val="24"/>
          <w:szCs w:val="24"/>
        </w:rPr>
        <w:t xml:space="preserve"> выраженной в </w:t>
      </w:r>
      <w:r w:rsidR="004C1C5A" w:rsidRPr="004E7E1A">
        <w:rPr>
          <w:sz w:val="24"/>
          <w:szCs w:val="24"/>
        </w:rPr>
        <w:t xml:space="preserve">  не </w:t>
      </w:r>
      <w:r w:rsidR="009E209D" w:rsidRPr="004E7E1A">
        <w:rPr>
          <w:sz w:val="24"/>
          <w:szCs w:val="24"/>
        </w:rPr>
        <w:t>продуманном</w:t>
      </w:r>
      <w:r w:rsidR="004C1C5A" w:rsidRPr="004E7E1A">
        <w:rPr>
          <w:sz w:val="24"/>
          <w:szCs w:val="24"/>
        </w:rPr>
        <w:t xml:space="preserve"> размещени</w:t>
      </w:r>
      <w:r w:rsidR="009E209D" w:rsidRPr="004E7E1A">
        <w:rPr>
          <w:sz w:val="24"/>
          <w:szCs w:val="24"/>
        </w:rPr>
        <w:t xml:space="preserve">и изобразительного материала. </w:t>
      </w:r>
      <w:r w:rsidR="00545D64" w:rsidRPr="004E7E1A">
        <w:rPr>
          <w:sz w:val="24"/>
          <w:szCs w:val="24"/>
        </w:rPr>
        <w:t>курсовая работа</w:t>
      </w:r>
      <w:r w:rsidR="00B3445D" w:rsidRPr="004E7E1A">
        <w:rPr>
          <w:sz w:val="24"/>
          <w:szCs w:val="24"/>
        </w:rPr>
        <w:t xml:space="preserve"> </w:t>
      </w:r>
      <w:r w:rsidR="009E209D" w:rsidRPr="004E7E1A">
        <w:rPr>
          <w:sz w:val="24"/>
          <w:szCs w:val="24"/>
        </w:rPr>
        <w:t>может быть оценен</w:t>
      </w:r>
      <w:r w:rsidR="00B3445D" w:rsidRPr="004E7E1A">
        <w:rPr>
          <w:sz w:val="24"/>
          <w:szCs w:val="24"/>
        </w:rPr>
        <w:t>а</w:t>
      </w:r>
      <w:r w:rsidR="009E209D" w:rsidRPr="004E7E1A">
        <w:rPr>
          <w:sz w:val="24"/>
          <w:szCs w:val="24"/>
        </w:rPr>
        <w:t xml:space="preserve"> на </w:t>
      </w:r>
      <w:r w:rsidR="009E209D" w:rsidRPr="004E7E1A">
        <w:rPr>
          <w:b/>
          <w:i/>
          <w:sz w:val="24"/>
          <w:szCs w:val="24"/>
        </w:rPr>
        <w:t>«Хорошо»</w:t>
      </w:r>
      <w:r w:rsidR="009E209D" w:rsidRPr="004E7E1A">
        <w:rPr>
          <w:i/>
          <w:sz w:val="24"/>
          <w:szCs w:val="24"/>
        </w:rPr>
        <w:t xml:space="preserve"> </w:t>
      </w:r>
      <w:r w:rsidR="009E209D" w:rsidRPr="004E7E1A">
        <w:rPr>
          <w:sz w:val="24"/>
          <w:szCs w:val="24"/>
        </w:rPr>
        <w:t xml:space="preserve">или </w:t>
      </w:r>
      <w:r w:rsidR="009E209D" w:rsidRPr="004E7E1A">
        <w:rPr>
          <w:b/>
          <w:i/>
          <w:sz w:val="24"/>
          <w:szCs w:val="24"/>
        </w:rPr>
        <w:t>«Удовлетворительно».</w:t>
      </w:r>
      <w:r w:rsidR="009E209D" w:rsidRPr="004E7E1A">
        <w:rPr>
          <w:sz w:val="24"/>
          <w:szCs w:val="24"/>
        </w:rPr>
        <w:t xml:space="preserve"> </w:t>
      </w:r>
    </w:p>
    <w:p w:rsidR="00D97826" w:rsidRPr="004E7E1A" w:rsidRDefault="00D97826" w:rsidP="004E7E1A">
      <w:pPr>
        <w:pStyle w:val="a7"/>
        <w:ind w:firstLine="540"/>
        <w:jc w:val="both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b/>
          <w:i/>
          <w:sz w:val="24"/>
          <w:szCs w:val="24"/>
        </w:rPr>
        <w:t>Оценка «неудовлетворительно»</w:t>
      </w:r>
      <w:r w:rsidRPr="004E7E1A">
        <w:rPr>
          <w:rFonts w:ascii="Times New Roman" w:hAnsi="Times New Roman"/>
          <w:sz w:val="24"/>
          <w:szCs w:val="24"/>
        </w:rPr>
        <w:t xml:space="preserve"> выставляется при наличии следующих недостатков:</w:t>
      </w:r>
    </w:p>
    <w:p w:rsidR="00D97826" w:rsidRPr="004E7E1A" w:rsidRDefault="00D97826" w:rsidP="004E7E1A">
      <w:pPr>
        <w:pStyle w:val="a7"/>
        <w:ind w:firstLine="540"/>
        <w:jc w:val="both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>- содержание работы не раскрывает утвержденную тему;</w:t>
      </w:r>
    </w:p>
    <w:p w:rsidR="00D97826" w:rsidRPr="004E7E1A" w:rsidRDefault="00D97826" w:rsidP="004E7E1A">
      <w:pPr>
        <w:pStyle w:val="a7"/>
        <w:ind w:firstLine="540"/>
        <w:jc w:val="both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>- выполненная работа свидетельствует о незнании автором основных теоретических концепций</w:t>
      </w:r>
    </w:p>
    <w:p w:rsidR="00D97826" w:rsidRPr="004E7E1A" w:rsidRDefault="00D97826" w:rsidP="004E7E1A">
      <w:pPr>
        <w:pStyle w:val="a7"/>
        <w:ind w:firstLine="540"/>
        <w:jc w:val="both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 xml:space="preserve"> - работа оформлена с нарушением требований, предъявляемых к работам данного вида;</w:t>
      </w:r>
    </w:p>
    <w:p w:rsidR="00D97826" w:rsidRPr="004E7E1A" w:rsidRDefault="00D97826" w:rsidP="004E7E1A">
      <w:pPr>
        <w:pStyle w:val="a7"/>
        <w:ind w:firstLine="540"/>
        <w:jc w:val="both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>-в экспозиции нет логики процесса проектирования;</w:t>
      </w:r>
    </w:p>
    <w:p w:rsidR="00D97826" w:rsidRPr="004E7E1A" w:rsidRDefault="00D97826" w:rsidP="004E7E1A">
      <w:pPr>
        <w:pStyle w:val="a7"/>
        <w:ind w:firstLine="540"/>
        <w:jc w:val="both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>- не представлен обязательный набор проекций и разработок;</w:t>
      </w:r>
    </w:p>
    <w:p w:rsidR="00D97826" w:rsidRPr="004E7E1A" w:rsidRDefault="00D97826" w:rsidP="004E7E1A">
      <w:pPr>
        <w:pStyle w:val="a7"/>
        <w:ind w:firstLine="540"/>
        <w:jc w:val="both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 xml:space="preserve">- проект не демонстрирует выраженной дизайн-концепции; </w:t>
      </w:r>
    </w:p>
    <w:p w:rsidR="00BC4E61" w:rsidRPr="004E7E1A" w:rsidRDefault="00BC4E61" w:rsidP="004E7E1A">
      <w:pPr>
        <w:ind w:firstLine="540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 зависимости от качества выступления студента на з</w:t>
      </w:r>
      <w:r w:rsidR="00B3445D" w:rsidRPr="004E7E1A">
        <w:rPr>
          <w:sz w:val="24"/>
          <w:szCs w:val="24"/>
        </w:rPr>
        <w:t>ащите оценка курсовой</w:t>
      </w:r>
      <w:r w:rsidRPr="004E7E1A">
        <w:rPr>
          <w:sz w:val="24"/>
          <w:szCs w:val="24"/>
        </w:rPr>
        <w:t xml:space="preserve"> </w:t>
      </w:r>
      <w:r w:rsidR="00B3445D" w:rsidRPr="004E7E1A">
        <w:rPr>
          <w:sz w:val="24"/>
          <w:szCs w:val="24"/>
        </w:rPr>
        <w:t xml:space="preserve">работы </w:t>
      </w:r>
      <w:r w:rsidR="00B23A08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>может быть повышена или, наоборот, снижена.</w:t>
      </w:r>
    </w:p>
    <w:p w:rsidR="00BC4E61" w:rsidRPr="004E7E1A" w:rsidRDefault="00B3445D" w:rsidP="004E7E1A">
      <w:pPr>
        <w:ind w:firstLine="709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Отметка за курсовую</w:t>
      </w:r>
      <w:r w:rsidR="00B23A08" w:rsidRPr="004E7E1A">
        <w:rPr>
          <w:sz w:val="24"/>
          <w:szCs w:val="24"/>
        </w:rPr>
        <w:t xml:space="preserve"> </w:t>
      </w:r>
      <w:r w:rsidR="00BC4E61"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</w:rPr>
        <w:t xml:space="preserve">работу </w:t>
      </w:r>
      <w:r w:rsidR="00B23A08" w:rsidRPr="004E7E1A">
        <w:rPr>
          <w:sz w:val="24"/>
          <w:szCs w:val="24"/>
        </w:rPr>
        <w:t xml:space="preserve"> </w:t>
      </w:r>
      <w:r w:rsidR="00BC4E61" w:rsidRPr="004E7E1A">
        <w:rPr>
          <w:sz w:val="24"/>
          <w:szCs w:val="24"/>
        </w:rPr>
        <w:t xml:space="preserve">будет снижена </w:t>
      </w:r>
      <w:r w:rsidR="00B23A08" w:rsidRPr="004E7E1A">
        <w:rPr>
          <w:sz w:val="24"/>
          <w:szCs w:val="24"/>
        </w:rPr>
        <w:t xml:space="preserve"> и </w:t>
      </w:r>
      <w:r w:rsidR="00BC4E61" w:rsidRPr="004E7E1A">
        <w:rPr>
          <w:sz w:val="24"/>
          <w:szCs w:val="24"/>
        </w:rPr>
        <w:t>при небрежном оформлении и наличии грамматических ошибок и опечаток</w:t>
      </w:r>
      <w:r w:rsidR="00B23A08" w:rsidRPr="004E7E1A">
        <w:rPr>
          <w:sz w:val="24"/>
          <w:szCs w:val="24"/>
        </w:rPr>
        <w:t xml:space="preserve"> в теоретической части</w:t>
      </w:r>
      <w:r w:rsidR="00BC4E61" w:rsidRPr="004E7E1A">
        <w:rPr>
          <w:sz w:val="24"/>
          <w:szCs w:val="24"/>
        </w:rPr>
        <w:t>.</w:t>
      </w:r>
    </w:p>
    <w:p w:rsidR="00BC4E61" w:rsidRPr="004E7E1A" w:rsidRDefault="00BC4E61" w:rsidP="004E7E1A">
      <w:pPr>
        <w:autoSpaceDE w:val="0"/>
        <w:autoSpaceDN w:val="0"/>
        <w:adjustRightInd w:val="0"/>
        <w:ind w:firstLine="709"/>
        <w:jc w:val="both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При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еудовлетворительной </w:t>
      </w:r>
      <w:r w:rsidRPr="004E7E1A">
        <w:rPr>
          <w:sz w:val="24"/>
          <w:szCs w:val="24"/>
        </w:rPr>
        <w:t>о</w:t>
      </w:r>
      <w:r w:rsidR="00B3445D" w:rsidRPr="004E7E1A">
        <w:rPr>
          <w:noProof/>
          <w:sz w:val="24"/>
          <w:szCs w:val="24"/>
        </w:rPr>
        <w:t>ценке курсовой</w:t>
      </w:r>
      <w:r w:rsidR="00B23A08" w:rsidRPr="004E7E1A">
        <w:rPr>
          <w:noProof/>
          <w:sz w:val="24"/>
          <w:szCs w:val="24"/>
        </w:rPr>
        <w:t xml:space="preserve"> </w:t>
      </w:r>
      <w:r w:rsidR="00B3445D" w:rsidRPr="004E7E1A">
        <w:rPr>
          <w:noProof/>
          <w:sz w:val="24"/>
          <w:szCs w:val="24"/>
        </w:rPr>
        <w:t xml:space="preserve">работы </w:t>
      </w:r>
      <w:r w:rsidR="00B23A08" w:rsidRPr="004E7E1A">
        <w:rPr>
          <w:noProof/>
          <w:sz w:val="24"/>
          <w:szCs w:val="24"/>
        </w:rPr>
        <w:t xml:space="preserve"> 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тудент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меет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раво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 </w:t>
      </w:r>
      <w:r w:rsidRPr="004E7E1A">
        <w:rPr>
          <w:b/>
          <w:bCs/>
          <w:sz w:val="24"/>
          <w:szCs w:val="24"/>
        </w:rPr>
        <w:t>п</w:t>
      </w:r>
      <w:r w:rsidRPr="004E7E1A">
        <w:rPr>
          <w:b/>
          <w:bCs/>
          <w:noProof/>
          <w:sz w:val="24"/>
          <w:szCs w:val="24"/>
        </w:rPr>
        <w:t xml:space="preserve">овторную </w:t>
      </w:r>
      <w:r w:rsidRPr="004E7E1A">
        <w:rPr>
          <w:b/>
          <w:bCs/>
          <w:sz w:val="24"/>
          <w:szCs w:val="24"/>
        </w:rPr>
        <w:t>з</w:t>
      </w:r>
      <w:r w:rsidRPr="004E7E1A">
        <w:rPr>
          <w:b/>
          <w:bCs/>
          <w:noProof/>
          <w:sz w:val="24"/>
          <w:szCs w:val="24"/>
        </w:rPr>
        <w:t xml:space="preserve">ащиту </w:t>
      </w:r>
      <w:r w:rsidRPr="004E7E1A">
        <w:rPr>
          <w:sz w:val="24"/>
          <w:szCs w:val="24"/>
        </w:rPr>
        <w:t>п</w:t>
      </w:r>
      <w:r w:rsidRPr="004E7E1A">
        <w:rPr>
          <w:noProof/>
          <w:sz w:val="24"/>
          <w:szCs w:val="24"/>
        </w:rPr>
        <w:t xml:space="preserve">осле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оработки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несения </w:t>
      </w:r>
      <w:r w:rsidRPr="004E7E1A">
        <w:rPr>
          <w:sz w:val="24"/>
          <w:szCs w:val="24"/>
        </w:rPr>
        <w:t>и</w:t>
      </w:r>
      <w:r w:rsidRPr="004E7E1A">
        <w:rPr>
          <w:noProof/>
          <w:sz w:val="24"/>
          <w:szCs w:val="24"/>
        </w:rPr>
        <w:t xml:space="preserve">справлений,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о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е </w:t>
      </w:r>
      <w:r w:rsidRPr="004E7E1A">
        <w:rPr>
          <w:sz w:val="24"/>
          <w:szCs w:val="24"/>
        </w:rPr>
        <w:t>б</w:t>
      </w:r>
      <w:r w:rsidRPr="004E7E1A">
        <w:rPr>
          <w:noProof/>
          <w:sz w:val="24"/>
          <w:szCs w:val="24"/>
        </w:rPr>
        <w:t xml:space="preserve">олее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дного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аза </w:t>
      </w:r>
      <w:r w:rsidRPr="004E7E1A">
        <w:rPr>
          <w:sz w:val="24"/>
          <w:szCs w:val="24"/>
        </w:rPr>
        <w:t>в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с</w:t>
      </w:r>
      <w:r w:rsidRPr="004E7E1A">
        <w:rPr>
          <w:noProof/>
          <w:sz w:val="24"/>
          <w:szCs w:val="24"/>
        </w:rPr>
        <w:t xml:space="preserve">роки, </w:t>
      </w:r>
      <w:r w:rsidRPr="004E7E1A">
        <w:rPr>
          <w:sz w:val="24"/>
          <w:szCs w:val="24"/>
        </w:rPr>
        <w:t>о</w:t>
      </w:r>
      <w:r w:rsidRPr="004E7E1A">
        <w:rPr>
          <w:noProof/>
          <w:sz w:val="24"/>
          <w:szCs w:val="24"/>
        </w:rPr>
        <w:t xml:space="preserve">пределяемые </w:t>
      </w:r>
      <w:r w:rsidRPr="004E7E1A">
        <w:rPr>
          <w:sz w:val="24"/>
          <w:szCs w:val="24"/>
        </w:rPr>
        <w:t>д</w:t>
      </w:r>
      <w:r w:rsidRPr="004E7E1A">
        <w:rPr>
          <w:noProof/>
          <w:sz w:val="24"/>
          <w:szCs w:val="24"/>
        </w:rPr>
        <w:t xml:space="preserve">еканом </w:t>
      </w:r>
      <w:r w:rsidRPr="004E7E1A">
        <w:rPr>
          <w:sz w:val="24"/>
          <w:szCs w:val="24"/>
        </w:rPr>
        <w:t>ф</w:t>
      </w:r>
      <w:r w:rsidRPr="004E7E1A">
        <w:rPr>
          <w:noProof/>
          <w:sz w:val="24"/>
          <w:szCs w:val="24"/>
        </w:rPr>
        <w:t>акультета.</w:t>
      </w:r>
    </w:p>
    <w:p w:rsidR="00D0628F" w:rsidRPr="004E7E1A" w:rsidRDefault="00D0628F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E71896" w:rsidRPr="004E7E1A" w:rsidRDefault="00D0628F" w:rsidP="003F0E7C">
      <w:pPr>
        <w:pStyle w:val="a5"/>
        <w:numPr>
          <w:ilvl w:val="0"/>
          <w:numId w:val="8"/>
        </w:numPr>
        <w:jc w:val="center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СПИСОК ЛИТЕРАТУРЫ</w:t>
      </w:r>
    </w:p>
    <w:p w:rsidR="00D0628F" w:rsidRPr="004E7E1A" w:rsidRDefault="00D0628F" w:rsidP="004E7E1A">
      <w:pPr>
        <w:tabs>
          <w:tab w:val="left" w:pos="0"/>
        </w:tabs>
        <w:suppressAutoHyphens/>
        <w:jc w:val="both"/>
        <w:rPr>
          <w:i/>
          <w:sz w:val="24"/>
          <w:szCs w:val="24"/>
        </w:rPr>
      </w:pPr>
    </w:p>
    <w:p w:rsidR="00D0628F" w:rsidRPr="004E7E1A" w:rsidRDefault="00D0628F" w:rsidP="003F0E7C">
      <w:pPr>
        <w:tabs>
          <w:tab w:val="left" w:pos="0"/>
        </w:tabs>
        <w:suppressAutoHyphens/>
        <w:rPr>
          <w:b/>
          <w:i/>
          <w:iCs/>
          <w:sz w:val="24"/>
          <w:szCs w:val="24"/>
        </w:rPr>
      </w:pPr>
      <w:r w:rsidRPr="004E7E1A">
        <w:rPr>
          <w:b/>
          <w:i/>
          <w:sz w:val="24"/>
          <w:szCs w:val="24"/>
        </w:rPr>
        <w:t>Нормативные документы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8" w:tooltip="Пособие к МГСН 2.04-97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МГСН 2.04-97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Проектирование звукоизоляции ограждающих конструкций жилых и общественных зданий.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9" w:tooltip="Пособие к ТСН 21-301-96 (МГСН 5.01-94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21-301-96 (МГСН 5.01-94)</w:t>
        </w:r>
      </w:hyperlink>
      <w:r w:rsidR="00D0628F" w:rsidRPr="004E7E1A">
        <w:rPr>
          <w:bCs/>
          <w:sz w:val="24"/>
          <w:szCs w:val="24"/>
        </w:rPr>
        <w:t xml:space="preserve"> Стоянки легковых автомобилей. 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0" w:tooltip="Пособие к ТСН 31-302-95 (МГСН 4.02-94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31-302-95 (МГСН 4.02-94)</w:t>
        </w:r>
      </w:hyperlink>
      <w:r w:rsidR="00D0628F" w:rsidRPr="004E7E1A">
        <w:rPr>
          <w:bCs/>
          <w:sz w:val="24"/>
          <w:szCs w:val="24"/>
        </w:rPr>
        <w:t xml:space="preserve"> Дома-интернаты для детей-инвалидов. 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1" w:tooltip="Пособие к ТСН 31-303-95 (МГСН 4.03-94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31-303-95 (МГСН 4.03-94)</w:t>
        </w:r>
      </w:hyperlink>
      <w:r w:rsidR="00D0628F" w:rsidRPr="004E7E1A">
        <w:rPr>
          <w:bCs/>
          <w:sz w:val="24"/>
          <w:szCs w:val="24"/>
        </w:rPr>
        <w:t xml:space="preserve"> Дома-интернаты для инвалидов и престарелых. 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2" w:tooltip="Пособие к ТСН 31-305-96 (МГСН 4.05-95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31-305-96 (МГСН 4.05-95)</w:t>
        </w:r>
      </w:hyperlink>
      <w:r w:rsidR="00D0628F" w:rsidRPr="004E7E1A">
        <w:rPr>
          <w:bCs/>
          <w:sz w:val="24"/>
          <w:szCs w:val="24"/>
        </w:rPr>
        <w:t xml:space="preserve"> Школы-интернаты для детей-инвалидов. 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3" w:tooltip="Пособие к ТСН 31-306-96 (МГСН 4.06-96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31-306-96 (МГСН 4.06-96)</w:t>
        </w:r>
      </w:hyperlink>
      <w:r w:rsidR="00D0628F" w:rsidRPr="004E7E1A">
        <w:rPr>
          <w:bCs/>
          <w:sz w:val="24"/>
          <w:szCs w:val="24"/>
        </w:rPr>
        <w:t xml:space="preserve"> Общеобразовательные учреждения. 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4" w:tooltip="Пособие к ТСН 31-307-96 (МГСН 4.07-96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31-307-96 (МГСН 4.07-96)</w:t>
        </w:r>
      </w:hyperlink>
      <w:r w:rsidR="00D0628F" w:rsidRPr="004E7E1A">
        <w:rPr>
          <w:bCs/>
          <w:sz w:val="24"/>
          <w:szCs w:val="24"/>
        </w:rPr>
        <w:t xml:space="preserve"> Дошкольные учреждения. 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5" w:tooltip="Пособие к ТСН 31-312-98 (МГСН 4.10-97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31-312-98 (МГСН 4.10-97)</w:t>
        </w:r>
      </w:hyperlink>
      <w:r w:rsidR="00D0628F" w:rsidRPr="004E7E1A">
        <w:rPr>
          <w:bCs/>
          <w:sz w:val="24"/>
          <w:szCs w:val="24"/>
        </w:rPr>
        <w:t xml:space="preserve"> Выпуск 1 Здания банковских учреждений. Выпуск 1. Коммерческие банки. 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6" w:tooltip="Пособие к ТСН 31-313-98 (МГСН 4.12-97)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Пособие к ТСН 31-313-98 (МГСН 4.12-97)</w:t>
        </w:r>
      </w:hyperlink>
      <w:r w:rsidR="00D0628F" w:rsidRPr="004E7E1A">
        <w:rPr>
          <w:bCs/>
          <w:sz w:val="24"/>
          <w:szCs w:val="24"/>
        </w:rPr>
        <w:t xml:space="preserve"> Выпуск 1 Лечебно-профилактические учреждения. Выпуск 1. Общие положения. Стационарные учреждения: Основные положения. Приемные отделения.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7" w:tooltip="ТСН 21-301-96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21-301-96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5.01-94 с изм. 1 1996, с изм 2 1999, с изм. 3,4 2000)) Стоянки легковых автомобилей.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8" w:tooltip="ТСН 23-302-99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23-302-99</w:t>
        </w:r>
      </w:hyperlink>
      <w:r w:rsidR="00D0628F" w:rsidRPr="004E7E1A">
        <w:rPr>
          <w:bCs/>
          <w:sz w:val="24"/>
          <w:szCs w:val="24"/>
        </w:rPr>
        <w:t>(МГСН 2.06-99) Естественное, искусственное и совмещенное освещение.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19" w:tooltip="ТСН 23-303-99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23-303-99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2.05-99) Инсоляция и солнцезащита.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0" w:tooltip="ТСН 23-304-99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23-304-99</w:t>
        </w:r>
      </w:hyperlink>
      <w:r w:rsidR="00D0628F" w:rsidRPr="004E7E1A">
        <w:rPr>
          <w:bCs/>
          <w:sz w:val="24"/>
          <w:szCs w:val="24"/>
        </w:rPr>
        <w:t xml:space="preserve"> (МГСН 2.01-99) Энергосбережение в зданиях. Нормативы по теплозащите и тепло- водо- электроснабжению.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1" w:tooltip="ТСН 31-301-94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31-301-94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4.01-94) Хосписы.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2" w:tooltip="ТСН 31-302-95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31-302-95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4.02-94) Дома-интернаты для детей-инвалидов.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3" w:tooltip="ТСН 31-303-95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31-303-95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4.03-94) Дома-интернаты для инвалидов и престарелых.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4" w:tooltip="ТСН 31-304-95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31-304-95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4.04-94) (с изм. 1 1999) Многофункциональные здания и комплексы.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5" w:tooltip="ТСН 31-305-96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31-305-96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4.05-95) Школы-интернаты для детей-инвалидов.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6" w:tooltip="ТСН 31-306-96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31-306-96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4.06-96) Общеобразовательные учреждения.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7" w:tooltip="ТСН 31-306-96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31-306-96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4.06-96) дополнение 1 Общеобразовательные учреждения. Дополнение 1.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8" w:tooltip="ТСН 31-307-96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31-307-96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4.07-96) Дошкольные учреждения.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29" w:tooltip="ТСН 31-310-98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31-310-98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4.08-97) Массовые типы физкультурно-оздоровительных учреждений.</w:t>
      </w:r>
    </w:p>
    <w:p w:rsidR="00D0628F" w:rsidRPr="004E7E1A" w:rsidRDefault="000F7807" w:rsidP="004E7E1A">
      <w:pPr>
        <w:jc w:val="both"/>
        <w:rPr>
          <w:bCs/>
          <w:sz w:val="24"/>
          <w:szCs w:val="24"/>
        </w:rPr>
      </w:pPr>
      <w:hyperlink r:id="rId30" w:tooltip="ТСН 31-311-98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31-311-98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4.09-97) Здания органов социальной защиты населения.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31" w:tooltip="ТСН 31-312-98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31-312-98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4.10-97) Здания банковских учреждений.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32" w:tooltip="ТСН 31-313-98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31-313-98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4.12-97 с изм. 1 2000)) Лечебно-профилактические учреждения.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33" w:tooltip="ТСН 31-314-98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31-314-98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 </w:t>
      </w:r>
      <w:r w:rsidR="00D0628F" w:rsidRPr="004E7E1A">
        <w:rPr>
          <w:bCs/>
          <w:sz w:val="24"/>
          <w:szCs w:val="24"/>
        </w:rPr>
        <w:t>(МГСН 4.15-98) Образовательные учреждения для детей-сирот и детей, оставшихся без попечения родителей.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34" w:tooltip="ТСН 31-315-99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31-315-99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4.13-97) (с изм. 1 1999) Предприятия розничной торговли.</w:t>
      </w:r>
    </w:p>
    <w:p w:rsidR="00D0628F" w:rsidRPr="004E7E1A" w:rsidRDefault="000F7807" w:rsidP="004E7E1A">
      <w:pPr>
        <w:ind w:firstLine="708"/>
        <w:jc w:val="both"/>
        <w:rPr>
          <w:bCs/>
          <w:sz w:val="24"/>
          <w:szCs w:val="24"/>
        </w:rPr>
      </w:pPr>
      <w:hyperlink r:id="rId35" w:tooltip="ТСН 31-316-99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31-316-99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4.16-98) Гостиницы.</w:t>
      </w:r>
    </w:p>
    <w:p w:rsidR="00D0628F" w:rsidRPr="004E7E1A" w:rsidRDefault="00D0628F" w:rsidP="004E7E1A">
      <w:pPr>
        <w:ind w:firstLine="708"/>
        <w:jc w:val="both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>ТСН 31-317-99 (МГСН 4.17-98) Культурно-зрелищные учреждения.</w:t>
      </w:r>
    </w:p>
    <w:p w:rsidR="00D0628F" w:rsidRPr="004E7E1A" w:rsidRDefault="000F7807" w:rsidP="004E7E1A">
      <w:pPr>
        <w:jc w:val="both"/>
        <w:rPr>
          <w:bCs/>
          <w:sz w:val="24"/>
          <w:szCs w:val="24"/>
        </w:rPr>
      </w:pPr>
      <w:hyperlink r:id="rId36" w:tooltip="ТСН 31-318-99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31-318-99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4.11-97) Здания, сооружения и комплексы похоронного назначения.</w:t>
      </w:r>
    </w:p>
    <w:p w:rsidR="00D0628F" w:rsidRPr="004E7E1A" w:rsidRDefault="000F7807" w:rsidP="004E7E1A">
      <w:pPr>
        <w:ind w:firstLine="284"/>
        <w:jc w:val="both"/>
        <w:rPr>
          <w:sz w:val="24"/>
          <w:szCs w:val="24"/>
        </w:rPr>
      </w:pPr>
      <w:hyperlink r:id="rId37" w:tooltip="ТСН 31-319-99" w:history="1">
        <w:r w:rsidR="00D0628F" w:rsidRPr="004E7E1A">
          <w:rPr>
            <w:rStyle w:val="af1"/>
            <w:rFonts w:eastAsiaTheme="majorEastAsia"/>
            <w:b w:val="0"/>
            <w:color w:val="000000"/>
            <w:sz w:val="24"/>
            <w:szCs w:val="24"/>
            <w:u w:val="none"/>
          </w:rPr>
          <w:t>ТСН 31-319-99</w:t>
        </w:r>
      </w:hyperlink>
      <w:r w:rsidR="00D0628F" w:rsidRPr="004E7E1A">
        <w:rPr>
          <w:rStyle w:val="af1"/>
          <w:rFonts w:eastAsiaTheme="majorEastAsia"/>
          <w:b w:val="0"/>
          <w:color w:val="000000"/>
          <w:sz w:val="24"/>
          <w:szCs w:val="24"/>
          <w:u w:val="none"/>
        </w:rPr>
        <w:t xml:space="preserve"> </w:t>
      </w:r>
      <w:r w:rsidR="00D0628F" w:rsidRPr="004E7E1A">
        <w:rPr>
          <w:bCs/>
          <w:sz w:val="24"/>
          <w:szCs w:val="24"/>
        </w:rPr>
        <w:t>(МГСН 4.18-99) Предприятия бытового обслуживания населения.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2.08.01-89* Жилые здания.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10-01-94 Системы нормативных документов в строительстве. Основные положения.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21-01-97 Пожарная безопасность зданий и сооружений.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2.01.02-85 Противопожарные нормы.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2.04.09-84 Пожарная автоматика зданий и сооружений.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2.04.01-85 Внутренний водопровод и канализация.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2.04.05-91* Отопление, вентиляция и кондиционирование.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2.04.03-85 Канализация. Наружные сети и сооружения.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3.05.06-85 Электротехнические устройства.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СНиП 23-05-95 Естественное и искусственное освещение.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МГСН 2.01-94 Энергосбережение в зданиях. Нормативы по теплозащите и тепло- водо- электроснабжению.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МГСН 2.04-97 Допустимые параметры шума, вибрации и требования к звукоизоляции в жилых и общественных зданиях.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МГСН 2.06-97 Естественное и искусственное освещение.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МГСН 3.01-96 Жилые здания.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НПБ 104-95 Проектирование систем оповещения людей о пожаре в зданиях и сооружениях. Приказ ГУ ГПС МВД России от 18 августа 1995г N22.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ППБ 01-93 Правила пожарной безопасности в Российской Федерации. Приказ от 14 декабря 1993г N536.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ВСН 59-88 Госкомархитектуры. Электрооборудование жилых и общественных зданий. Приказ Госкомархитектуры от 7 декабря 1988г N326.</w:t>
      </w:r>
    </w:p>
    <w:p w:rsidR="00D0628F" w:rsidRPr="004E7E1A" w:rsidRDefault="00D0628F" w:rsidP="004E7E1A">
      <w:pPr>
        <w:ind w:firstLine="284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ВСН-62-91* Проектирование среды жизнедеятельности с учетом потребности инвалидов и других маломобильных групп населения. 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20400-80 Продукция мебельного производства. Термины и определения.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11015-93 Столы ученические. Типы и функциональные размеры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16371-93 Мебель. Общие технические условия.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19917-93 Мебель для сидения и лежания. Общие технические условия.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16371-93 Мебель. Общие технические условия.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13025.4-85 Мебель бытовая. Функциональные размеры.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19301.1-94 Мебель детская дошкольная. Функциональные размеры.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11015-93 Столы ученические. Типы и функциональные размеры.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19917-93 Мебель для сидения и лежания. Общие технические условия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Р 52078-2004 Плиты древесностружечные, облицованные пленками на основе термореактивных полимеров.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4598-86 Плиты древесноволокнистые. Технические условия.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ГОСТ 8904-81 Плиты древесноволокнистые твердые с лаковым покрытием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Р 52901-2007 Картон гофрированный. Общие технические условия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8273-75 Бумага оберточная. Общие технические условия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 4029-63 Гвозди. Технические условия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ОСТ 13-27-82 Покрытия защитно-декоративные на мебели из древесины и древесных материалов. Классификация и обозначение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ТУ 13-771-90 Материал кромочный на основе бумаг, пропитанных термореактивными полимерами. Технические условия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</w:p>
    <w:p w:rsidR="00D0628F" w:rsidRPr="004E7E1A" w:rsidRDefault="00C80870" w:rsidP="004E7E1A">
      <w:pPr>
        <w:ind w:firstLine="567"/>
        <w:outlineLvl w:val="1"/>
        <w:rPr>
          <w:b/>
          <w:i/>
          <w:sz w:val="24"/>
          <w:szCs w:val="24"/>
        </w:rPr>
      </w:pPr>
      <w:r w:rsidRPr="004E7E1A">
        <w:rPr>
          <w:b/>
          <w:i/>
          <w:sz w:val="24"/>
          <w:szCs w:val="24"/>
        </w:rPr>
        <w:t>Основная литература</w:t>
      </w:r>
    </w:p>
    <w:p w:rsidR="00D0628F" w:rsidRPr="004E7E1A" w:rsidRDefault="00D0628F" w:rsidP="004E7E1A">
      <w:pPr>
        <w:outlineLvl w:val="1"/>
        <w:rPr>
          <w:i/>
          <w:sz w:val="24"/>
          <w:szCs w:val="24"/>
        </w:rPr>
      </w:pP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1. Дизайн-проектирование. Термины и определения [Электронный ресурс]: терминологический словарь/ — Электрон. текстовые данные.— М.: Московский городской педагогический университет, 2011.— 212 c.— Режим доступа: http://www.iprbookshop.ru/26469.—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2. Колпащиков Л.С. Дизайн. Три методики проектирования [Электронный ресурс]: учебно-методическое пособие для студентов высших учебных заведений и практикующих дизайнеров/ Колпащиков Л.С.— Электрон. текстовые данные.— СПб.: Российский государственный педагогический университет им. А.И. Герцена, 2013.— 56 c.— Режим доступа: http://www.iprbookshop.ru/21444.—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3. Малые архитектурные формы [Электронный ресурс]: методические указания по дисциплине и выполнению курсовой работы для студентов бакалавриата очной формы обучения направления подготовки 29.03.04 Технология художественной обработки материалов/ — Электрон. текстовые данные.— М.: Московский государственный строительный университет, Ай Пи Эр Медиа, ЭБС АСВ, 2015.— 26 c.— Режим доступа: http://www.iprbookshop.ru/36135.—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4. Средовой объект (парк, сквер) [Электронный ресурс]: учебно-методическое пособие по предмету «Проектирование внутренней и внешней архитектурной среды» для студентов 5 курса специальности 270302 «Дизайн архитектурной среды» и направления 270300 «Дизайн архитектурной среды»/ — Электрон. текстовые данные.— Астрахань: Астраханский инженерно-строительный институт, ЭБС АСВ, 2014.— 50 c.— Режим доступа: http://www.iprbookshop.ru/23965.—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5. Ордера в архитектуре русского классицизма [Электронный ресурс]: методические указания для выполнения учебных работ по дисциплине «Архитектурное проектирование» для студентов 1 курса направлений «Архитектура» и «Дизайн архитектурной среды»/ — Электрон. текстовые данные.— Нижний Новгород: Нижегородский государственный архитектурно-строительный университет, ЭБС АСВ, 2015.— 56 c.— Режим доступа: http://www.iprbookshop.ru/54946.—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6. Кокорина Е.В. Проектирование музеев [Электронный ресурс]: учебное пособие/ Кокорина Е.В., Танкеев А.С., Шашкова Т.И.— Электрон. текстовые данные.— Воронеж: Воронежский государственный архитектурно-строительный университет, ЭБС АСВ, 2015.— 114 c.— Режим доступа: http://www.iprbookshop.ru/55024.—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7. Пастухова Я.З. Выполнение архитектурно-строительных чертежей с использованием графического редактора [Электронный ресурс]: учебное пособие/ Пастухова Я.З.— Электрон. текстовые данные.— М.: Московский государственный строительный университет, Ай Пи Эр Медиа, ЭБС АСВ, 2014.— 144 c.— Режим доступа: http://www.iprbookshop.ru/26146.—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8. Попов А.Д. Методика архитектурно-дизайнерского проектирования [Электронный ресурс]: учебное пособие/ Попов А.Д.— Электрон. текстовые данные.— Белгород: Белгородский государственный технологический университет им. В.Г. Шухова, ЭБС АСВ, 2014.— 134 c.— Режим доступа: http://www.iprbookshop.ru/57275.— ЭБС «IPRbooks», по паролю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9. А.В.Степанов и др. «Объёмно-пространственная композиция» М.,изд. Архитектура-с 2011г.</w:t>
      </w:r>
    </w:p>
    <w:p w:rsidR="00D0628F" w:rsidRPr="004E7E1A" w:rsidRDefault="00D0628F" w:rsidP="004E7E1A">
      <w:pPr>
        <w:outlineLvl w:val="1"/>
        <w:rPr>
          <w:i/>
          <w:sz w:val="24"/>
          <w:szCs w:val="24"/>
        </w:rPr>
      </w:pPr>
    </w:p>
    <w:p w:rsidR="00D0628F" w:rsidRPr="004E7E1A" w:rsidRDefault="00D0628F" w:rsidP="004E7E1A">
      <w:pPr>
        <w:ind w:firstLine="567"/>
        <w:outlineLvl w:val="1"/>
        <w:rPr>
          <w:b/>
          <w:i/>
          <w:sz w:val="24"/>
          <w:szCs w:val="24"/>
        </w:rPr>
      </w:pPr>
      <w:r w:rsidRPr="004E7E1A">
        <w:rPr>
          <w:b/>
          <w:i/>
          <w:sz w:val="24"/>
          <w:szCs w:val="24"/>
        </w:rPr>
        <w:t>Дополнительная литература</w:t>
      </w:r>
    </w:p>
    <w:p w:rsidR="00D0628F" w:rsidRPr="004E7E1A" w:rsidRDefault="00D0628F" w:rsidP="004E7E1A">
      <w:pPr>
        <w:outlineLvl w:val="1"/>
        <w:rPr>
          <w:i/>
          <w:sz w:val="24"/>
          <w:szCs w:val="24"/>
        </w:rPr>
      </w:pPr>
    </w:p>
    <w:p w:rsidR="00D0628F" w:rsidRPr="004E7E1A" w:rsidRDefault="00D0628F" w:rsidP="004E7E1A">
      <w:pPr>
        <w:tabs>
          <w:tab w:val="left" w:pos="0"/>
          <w:tab w:val="left" w:pos="540"/>
        </w:tabs>
        <w:jc w:val="both"/>
        <w:rPr>
          <w:sz w:val="24"/>
          <w:szCs w:val="24"/>
        </w:rPr>
      </w:pPr>
      <w:r w:rsidRPr="004E7E1A">
        <w:rPr>
          <w:bCs/>
          <w:sz w:val="24"/>
          <w:szCs w:val="24"/>
        </w:rPr>
        <w:tab/>
        <w:t>Агранович-Пономарева Е.С.</w:t>
      </w:r>
      <w:r w:rsidRPr="004E7E1A">
        <w:rPr>
          <w:sz w:val="24"/>
          <w:szCs w:val="24"/>
        </w:rPr>
        <w:t xml:space="preserve"> Интерьер и предметный дизайн жилых зданий: учебное пособие для</w:t>
      </w:r>
      <w:r w:rsidRPr="004E7E1A">
        <w:rPr>
          <w:bCs/>
          <w:sz w:val="24"/>
          <w:szCs w:val="24"/>
        </w:rPr>
        <w:t xml:space="preserve"> </w:t>
      </w:r>
      <w:r w:rsidRPr="004E7E1A">
        <w:rPr>
          <w:sz w:val="24"/>
          <w:szCs w:val="24"/>
        </w:rPr>
        <w:t>вузов / Е. С. Агранович-Пономарева, Н. И. Аладова. - Ростов н/Д.: Феникс, 2006.</w:t>
      </w:r>
    </w:p>
    <w:p w:rsidR="00D0628F" w:rsidRPr="004E7E1A" w:rsidRDefault="00D0628F" w:rsidP="004E7E1A">
      <w:pPr>
        <w:pStyle w:val="a5"/>
        <w:ind w:firstLine="0"/>
        <w:rPr>
          <w:sz w:val="24"/>
          <w:szCs w:val="24"/>
        </w:rPr>
      </w:pPr>
      <w:r w:rsidRPr="004E7E1A">
        <w:rPr>
          <w:sz w:val="24"/>
          <w:szCs w:val="24"/>
          <w:lang w:eastAsia="ar-SA"/>
        </w:rPr>
        <w:t>Архитектура, строительство, дизайн: учебник для вузов.- / Ростов н/Д.: Феникс, 2005.</w:t>
      </w:r>
    </w:p>
    <w:p w:rsidR="00D0628F" w:rsidRPr="004E7E1A" w:rsidRDefault="00D0628F" w:rsidP="004E7E1A">
      <w:pPr>
        <w:pStyle w:val="a7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>Дизайн: иллюстрированный словарь-справочник  /Под общ. ред. Г.Б. Минервина и В.Т. Шимко/.- М.: «Архитектура-С», 2004.</w:t>
      </w:r>
    </w:p>
    <w:p w:rsidR="00D0628F" w:rsidRPr="004E7E1A" w:rsidRDefault="00D0628F" w:rsidP="004E7E1A">
      <w:pPr>
        <w:pStyle w:val="a5"/>
        <w:ind w:firstLine="0"/>
        <w:rPr>
          <w:sz w:val="24"/>
          <w:szCs w:val="24"/>
        </w:rPr>
      </w:pPr>
      <w:r w:rsidRPr="004E7E1A">
        <w:rPr>
          <w:sz w:val="24"/>
          <w:szCs w:val="24"/>
          <w:lang w:eastAsia="ar-SA"/>
        </w:rPr>
        <w:t>Кудряшев  К.В. Архитектурная графика: учебное пособие по спец. «Архитектура» / К.В. Кудряшев. - М.: «Архитектура-С», 2004.</w:t>
      </w:r>
    </w:p>
    <w:p w:rsidR="00D0628F" w:rsidRPr="004E7E1A" w:rsidRDefault="00D0628F" w:rsidP="004E7E1A">
      <w:pPr>
        <w:pStyle w:val="a5"/>
        <w:ind w:firstLine="0"/>
        <w:rPr>
          <w:sz w:val="24"/>
          <w:szCs w:val="24"/>
        </w:rPr>
      </w:pPr>
      <w:r w:rsidRPr="004E7E1A">
        <w:rPr>
          <w:sz w:val="24"/>
          <w:szCs w:val="24"/>
        </w:rPr>
        <w:t>Лазарев А. Г. Справочник архитектора: серия «Строительство и дизайн» / Лазарев А. Г., Лазарев А. А., Кудинова Е. О. - Ростов н/Д.: Феникс, 2005.</w:t>
      </w:r>
    </w:p>
    <w:p w:rsidR="00D0628F" w:rsidRPr="004E7E1A" w:rsidRDefault="00D0628F" w:rsidP="004E7E1A">
      <w:pPr>
        <w:tabs>
          <w:tab w:val="left" w:pos="0"/>
          <w:tab w:val="left" w:pos="540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Минервин Г.Б. Дизайн архитектурной среды. Основные задачи и принципы художественного проектирования:  учеб. пособие для вузов. / Г. Б. Минервин. - М.: «Архитектура-С», 2004.</w:t>
      </w:r>
    </w:p>
    <w:p w:rsidR="00D0628F" w:rsidRPr="004E7E1A" w:rsidRDefault="00D0628F" w:rsidP="004E7E1A">
      <w:pPr>
        <w:pStyle w:val="a7"/>
        <w:rPr>
          <w:rFonts w:ascii="Times New Roman" w:hAnsi="Times New Roman"/>
          <w:sz w:val="24"/>
          <w:szCs w:val="24"/>
        </w:rPr>
      </w:pPr>
      <w:r w:rsidRPr="004E7E1A">
        <w:rPr>
          <w:rFonts w:ascii="Times New Roman" w:hAnsi="Times New Roman"/>
          <w:sz w:val="24"/>
          <w:szCs w:val="24"/>
        </w:rPr>
        <w:t>Николаев  В.А. Ландшафтоведение. Эстетика и дизайн : учеб.пособие для студентов вузов / В.А. Николаев.- М.: Аспект Пресс, 2003.</w:t>
      </w:r>
    </w:p>
    <w:p w:rsidR="00D0628F" w:rsidRPr="004E7E1A" w:rsidRDefault="00D0628F" w:rsidP="004E7E1A">
      <w:pPr>
        <w:tabs>
          <w:tab w:val="left" w:pos="360"/>
          <w:tab w:val="left" w:pos="540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Шимко В.Т. Архитектурно-дизайнерское проектирование. Основы теории. – М.: «Архитектура-С», 2004.</w:t>
      </w:r>
    </w:p>
    <w:p w:rsidR="00D0628F" w:rsidRPr="004E7E1A" w:rsidRDefault="00D0628F" w:rsidP="004E7E1A">
      <w:pPr>
        <w:widowControl w:val="0"/>
        <w:autoSpaceDE w:val="0"/>
        <w:autoSpaceDN w:val="0"/>
        <w:adjustRightInd w:val="0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Шимко В.Т. Основы дизайна и средовое проектирование: учеб. пособие для сред. спец. учеб. заведений архитектурного профиля. - М.: «Архитектура-С», 2004.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>Архитектурно-дизайнерское проектирование жилой среды (городская застройка) /авторский коллектив: Уткин М.Ф., Шимко В.Т. (научное редактирование) Пялль Г.Е., Никитина Е.В., Горюшкин А.В.:</w:t>
      </w:r>
      <w:r w:rsidRPr="004E7E1A">
        <w:rPr>
          <w:sz w:val="24"/>
          <w:szCs w:val="24"/>
        </w:rPr>
        <w:t xml:space="preserve"> учебное пособие.- М.: «Архитектура-С», 2010.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>Базилевский А.А., Барышева В.Е. Дизайн. Технология. Форма.: учеб. пособие по спец. «Дизайн архитектурной среды». - М.: «Архитектура-С», 2010.</w:t>
      </w:r>
    </w:p>
    <w:p w:rsidR="00D0628F" w:rsidRPr="004E7E1A" w:rsidRDefault="00D0628F" w:rsidP="004E7E1A">
      <w:pPr>
        <w:tabs>
          <w:tab w:val="left" w:pos="486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Байер В.Е. Материаловедение для архитекторов, реставраторов, дизайнеров: учеб. пособие. - М.: Астрель, 2005.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pacing w:val="8"/>
          <w:sz w:val="24"/>
          <w:szCs w:val="24"/>
        </w:rPr>
        <w:t xml:space="preserve">Байер В.Е. Архитектурное материаловедение.- </w:t>
      </w:r>
      <w:r w:rsidRPr="004E7E1A">
        <w:rPr>
          <w:sz w:val="24"/>
          <w:szCs w:val="24"/>
        </w:rPr>
        <w:t>М.: «</w:t>
      </w:r>
      <w:r w:rsidRPr="004E7E1A">
        <w:rPr>
          <w:spacing w:val="8"/>
          <w:sz w:val="24"/>
          <w:szCs w:val="24"/>
        </w:rPr>
        <w:t>Архитектура-С», 2006.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Барташевич А.А. Конструирование мебели: учебник для ВУЗов, /Барташевич А.А., Трофимов С.П.-  Мн.: Современная школа, 2006.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pacing w:val="8"/>
          <w:sz w:val="24"/>
          <w:szCs w:val="24"/>
        </w:rPr>
        <w:t>Вестгейт Эллис. Уютный дом. Фен-шуй.- Ростов н/Д.: Феникс, 2008.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 xml:space="preserve">Гельфонд А.Л. Архитектурное проектирование общественных зданий и сооружений: </w:t>
      </w:r>
      <w:r w:rsidRPr="004E7E1A">
        <w:rPr>
          <w:sz w:val="24"/>
          <w:szCs w:val="24"/>
        </w:rPr>
        <w:t>учеб. пособие.- М.: «Архитектура-С», 2007.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>Георгиевский О.В. Единые требования по выполнению строительных чертежей: справ. пособие издание 4-е исправленное и переработанное. - М.: «Архитектура-С», 2009.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Грашин А.А. Дизайн унифицированных и агрегатированных промышленных изделий. Теоретические и методические основы. - М.: ВНИИТЭ, 2002.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Грашин А.А. Улучшение качества жизни - основное направление современного дизайна. Качество жизни и дизайн.- М.:2004.</w:t>
      </w:r>
    </w:p>
    <w:p w:rsidR="00D0628F" w:rsidRPr="004E7E1A" w:rsidRDefault="00D0628F" w:rsidP="004E7E1A">
      <w:pPr>
        <w:tabs>
          <w:tab w:val="left" w:pos="506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Грожан Д.В. Дизайн интерьера: словарь-справочник. - Ростов н/Д: Феникс, 2007.</w:t>
      </w:r>
    </w:p>
    <w:p w:rsidR="00D0628F" w:rsidRPr="004E7E1A" w:rsidRDefault="00D0628F" w:rsidP="004E7E1A">
      <w:pPr>
        <w:tabs>
          <w:tab w:val="left" w:pos="510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Грожан Д.В. Справочник начинающего дизайнера.  Изд. 3-е. - Ростов н/Д.: Феникс, 2005.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pacing w:val="8"/>
          <w:sz w:val="24"/>
          <w:szCs w:val="24"/>
        </w:rPr>
        <w:t>Грожан Д.В. Практикум начинающего дизайнера. Интерьерные подробности. 2-е изд.- Ростов н/ Д.: Феникс, 2005.</w:t>
      </w:r>
    </w:p>
    <w:p w:rsidR="00D0628F" w:rsidRPr="004E7E1A" w:rsidRDefault="00D0628F" w:rsidP="004E7E1A">
      <w:pPr>
        <w:tabs>
          <w:tab w:val="left" w:pos="515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Ефимов А.В. и др. Дизайн архитектурной среды: учеб для вузов. - М.: «Архитектура-С», 2007.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>Ефимов А.В., Лазарева М.В., Шимко В.Т. Архитектурно-дизайнерское проектирование. Специальное оборудование интерьера: учебное пособие.- М.: «Архитектура-С», 2008.</w:t>
      </w:r>
    </w:p>
    <w:p w:rsidR="00D0628F" w:rsidRPr="004E7E1A" w:rsidRDefault="00D0628F" w:rsidP="004E7E1A">
      <w:pPr>
        <w:tabs>
          <w:tab w:val="left" w:pos="53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Йожеф Косо. Дизайн и технология. Лестницы. – М.: Издательская группа «Контэнт», 2008.</w:t>
      </w:r>
    </w:p>
    <w:p w:rsidR="00D0628F" w:rsidRPr="004E7E1A" w:rsidRDefault="00D0628F" w:rsidP="004E7E1A">
      <w:pPr>
        <w:tabs>
          <w:tab w:val="left" w:pos="54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Йожеф Косо. Естественное освещение в планировке и строительстве. Солнечный дом: книга - Издательская группа «Контэнт», 2008.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Каминский В.П., Георгиевский О.Г., Будасов Б.В. Строительное черчение: учеб. для вузов./ Под общ. ред. Георгиевского О.Г. - М.: «Архитектура-С», 2007.</w:t>
      </w:r>
    </w:p>
    <w:p w:rsidR="00D0628F" w:rsidRPr="004E7E1A" w:rsidRDefault="00D0628F" w:rsidP="004E7E1A">
      <w:pPr>
        <w:tabs>
          <w:tab w:val="left" w:pos="1134"/>
        </w:tabs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>Ким Ли. 3ds max 4 для дизайнера (+ CD-ROM) – М.: Диа Софт, 2002.</w:t>
      </w:r>
    </w:p>
    <w:p w:rsidR="00D0628F" w:rsidRPr="004E7E1A" w:rsidRDefault="00D0628F" w:rsidP="004E7E1A">
      <w:pPr>
        <w:tabs>
          <w:tab w:val="left" w:pos="66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Ковешникова Н.А. Дизайн: история и теория: учеб. пособие. - М.: Омега-Л, 2005.</w:t>
      </w:r>
    </w:p>
    <w:p w:rsidR="00D0628F" w:rsidRPr="004E7E1A" w:rsidRDefault="00D0628F" w:rsidP="004E7E1A">
      <w:pPr>
        <w:tabs>
          <w:tab w:val="left" w:pos="53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Крутских Е.Ю. Литвинов Д.В. Интерьер квартиры и евроремонт.- М.: </w:t>
      </w:r>
      <w:r w:rsidRPr="004E7E1A">
        <w:rPr>
          <w:sz w:val="24"/>
          <w:szCs w:val="24"/>
          <w:lang w:val="en-US"/>
        </w:rPr>
        <w:t>ACT</w:t>
      </w:r>
      <w:r w:rsidRPr="004E7E1A">
        <w:rPr>
          <w:sz w:val="24"/>
          <w:szCs w:val="24"/>
        </w:rPr>
        <w:t xml:space="preserve"> Москва, 2008.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pacing w:val="8"/>
          <w:sz w:val="24"/>
          <w:szCs w:val="24"/>
        </w:rPr>
        <w:t>Куприсов Н. Все о ремонте. - Ростов н/ Д.: Феникс, 2006.</w:t>
      </w:r>
    </w:p>
    <w:p w:rsidR="00D0628F" w:rsidRPr="004E7E1A" w:rsidRDefault="00D0628F" w:rsidP="004E7E1A">
      <w:pPr>
        <w:tabs>
          <w:tab w:val="left" w:pos="0"/>
        </w:tabs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 xml:space="preserve"> Ле Корбюзье. Модулор. - М.: 2006.</w:t>
      </w:r>
    </w:p>
    <w:p w:rsidR="00D0628F" w:rsidRPr="004E7E1A" w:rsidRDefault="00D0628F" w:rsidP="004E7E1A">
      <w:pPr>
        <w:tabs>
          <w:tab w:val="left" w:pos="0"/>
        </w:tabs>
        <w:suppressAutoHyphens/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>Лисициан М.В. Архитектурное проектирование жилых зданий (учебник) / М.В. Лисициан, Н.В. Федорова и др. - М.: 2007.</w:t>
      </w:r>
    </w:p>
    <w:p w:rsidR="00D0628F" w:rsidRPr="004E7E1A" w:rsidRDefault="00D0628F" w:rsidP="004E7E1A">
      <w:pPr>
        <w:tabs>
          <w:tab w:val="left" w:pos="49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Логанина В.И., </w:t>
      </w:r>
      <w:r w:rsidRPr="004E7E1A">
        <w:rPr>
          <w:sz w:val="24"/>
          <w:szCs w:val="24"/>
          <w:lang w:val="en-US"/>
        </w:rPr>
        <w:t>C</w:t>
      </w:r>
      <w:r w:rsidRPr="004E7E1A">
        <w:rPr>
          <w:sz w:val="24"/>
          <w:szCs w:val="24"/>
        </w:rPr>
        <w:t>.</w:t>
      </w:r>
      <w:r w:rsidRPr="004E7E1A">
        <w:rPr>
          <w:sz w:val="24"/>
          <w:szCs w:val="24"/>
          <w:lang w:val="en-US"/>
        </w:rPr>
        <w:t>H</w:t>
      </w:r>
      <w:r w:rsidRPr="004E7E1A">
        <w:rPr>
          <w:sz w:val="24"/>
          <w:szCs w:val="24"/>
        </w:rPr>
        <w:t>. Кислицына, С.М. Саденко. Искусство интерьера. Современные материалы для отделки. - Ростов н/Д: Феникс, 2006.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pacing w:val="8"/>
          <w:sz w:val="24"/>
          <w:szCs w:val="24"/>
        </w:rPr>
        <w:t xml:space="preserve"> Логанина В.И.: Инструменты качества,: учеб. пособие для строит. вузов (Архитектура и строительство). – </w:t>
      </w:r>
      <w:r w:rsidRPr="004E7E1A">
        <w:rPr>
          <w:iCs/>
          <w:sz w:val="24"/>
          <w:szCs w:val="24"/>
        </w:rPr>
        <w:t>М.:</w:t>
      </w:r>
      <w:r w:rsidRPr="004E7E1A">
        <w:rPr>
          <w:spacing w:val="8"/>
          <w:sz w:val="24"/>
          <w:szCs w:val="24"/>
        </w:rPr>
        <w:t xml:space="preserve"> 2006.</w:t>
      </w:r>
    </w:p>
    <w:p w:rsidR="00D0628F" w:rsidRPr="004E7E1A" w:rsidRDefault="00D0628F" w:rsidP="004E7E1A">
      <w:pPr>
        <w:tabs>
          <w:tab w:val="left" w:pos="49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Магай А.А., Гордина  Е.Ж. Принципы формообразования атриумных высотных зданий [Электронный ресурс] /А.А. Магай, Е.Ж. Гордина //Архитектон: известия вузов,- 2007, № 20.  Режим доступа: </w:t>
      </w:r>
      <w:r w:rsidRPr="004E7E1A">
        <w:rPr>
          <w:sz w:val="24"/>
          <w:szCs w:val="24"/>
          <w:lang w:val="en-US"/>
        </w:rPr>
        <w:t>http</w:t>
      </w:r>
      <w:r w:rsidRPr="004E7E1A">
        <w:rPr>
          <w:sz w:val="24"/>
          <w:szCs w:val="24"/>
        </w:rPr>
        <w:t xml:space="preserve"> ://</w:t>
      </w:r>
      <w:r w:rsidRPr="004E7E1A">
        <w:rPr>
          <w:sz w:val="24"/>
          <w:szCs w:val="24"/>
          <w:lang w:val="en-US"/>
        </w:rPr>
        <w:t>archvuz</w:t>
      </w:r>
      <w:r w:rsidRPr="004E7E1A">
        <w:rPr>
          <w:sz w:val="24"/>
          <w:szCs w:val="24"/>
        </w:rPr>
        <w:t>.</w:t>
      </w:r>
      <w:r w:rsidRPr="004E7E1A">
        <w:rPr>
          <w:sz w:val="24"/>
          <w:szCs w:val="24"/>
          <w:lang w:val="en-US"/>
        </w:rPr>
        <w:t>ru</w:t>
      </w:r>
      <w:r w:rsidRPr="004E7E1A">
        <w:rPr>
          <w:sz w:val="24"/>
          <w:szCs w:val="24"/>
        </w:rPr>
        <w:t>/</w:t>
      </w:r>
      <w:r w:rsidRPr="004E7E1A">
        <w:rPr>
          <w:sz w:val="24"/>
          <w:szCs w:val="24"/>
          <w:lang w:val="en-US"/>
        </w:rPr>
        <w:t>numbers</w:t>
      </w:r>
      <w:r w:rsidRPr="004E7E1A">
        <w:rPr>
          <w:sz w:val="24"/>
          <w:szCs w:val="24"/>
        </w:rPr>
        <w:t>/2007_4/</w:t>
      </w:r>
      <w:r w:rsidRPr="004E7E1A">
        <w:rPr>
          <w:sz w:val="24"/>
          <w:szCs w:val="24"/>
          <w:lang w:val="en-US"/>
        </w:rPr>
        <w:t>ta</w:t>
      </w:r>
      <w:r w:rsidRPr="004E7E1A">
        <w:rPr>
          <w:sz w:val="24"/>
          <w:szCs w:val="24"/>
        </w:rPr>
        <w:t>3;</w:t>
      </w:r>
    </w:p>
    <w:p w:rsidR="00D0628F" w:rsidRPr="004E7E1A" w:rsidRDefault="00D0628F" w:rsidP="004E7E1A">
      <w:pPr>
        <w:tabs>
          <w:tab w:val="left" w:pos="0"/>
        </w:tabs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>МАРХИ. Архитектурное материаловедение. - М.: 2006.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 xml:space="preserve"> Мелодинский Д.Л. Архитектурная пропедевтика: история, теория, практика. Изд. 2-е, испр. и доп.- М.: Книжный дом «ЛИБРОКОМ», 2011.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 xml:space="preserve"> Мелодинский Д.Л. Школа архитектурно-дизайнерского формообразования: учеб. пособие.- М.: «Архитектура-С», 2004.</w:t>
      </w:r>
    </w:p>
    <w:p w:rsidR="00D0628F" w:rsidRPr="004E7E1A" w:rsidRDefault="00D0628F" w:rsidP="004E7E1A">
      <w:pPr>
        <w:tabs>
          <w:tab w:val="left" w:pos="49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Михайлов С.М. История дизайна. Том 2: учеб. пособие для вузов. – М.: «Союз Дизайнеров России», 2004.</w:t>
      </w:r>
    </w:p>
    <w:p w:rsidR="00D0628F" w:rsidRPr="004E7E1A" w:rsidRDefault="00D0628F" w:rsidP="004E7E1A">
      <w:pPr>
        <w:suppressAutoHyphens/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>Никитин Д.П. Окружающая Среда и человек / Д.П. Никитин, Ю.В. Новиков.  - М.: 2005.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>Николаев В.А. Ландшафтоведение: Эстетика и дизайн: учеб. пособие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>/ В.А. Николаев. - М.: Аспект Пресс, 2005.</w:t>
      </w:r>
    </w:p>
    <w:p w:rsidR="00D0628F" w:rsidRPr="004E7E1A" w:rsidRDefault="00D0628F" w:rsidP="004E7E1A">
      <w:pPr>
        <w:tabs>
          <w:tab w:val="left" w:pos="49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Нина Кемпбелл. Элементы Дизайна (</w:t>
      </w:r>
      <w:r w:rsidRPr="004E7E1A">
        <w:rPr>
          <w:sz w:val="24"/>
          <w:szCs w:val="24"/>
          <w:lang w:val="en-US"/>
        </w:rPr>
        <w:t>Nina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Campbells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Elements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of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Design</w:t>
      </w:r>
      <w:r w:rsidRPr="004E7E1A">
        <w:rPr>
          <w:sz w:val="24"/>
          <w:szCs w:val="24"/>
        </w:rPr>
        <w:t xml:space="preserve">): Издательство </w:t>
      </w:r>
      <w:r w:rsidRPr="004E7E1A">
        <w:rPr>
          <w:sz w:val="24"/>
          <w:szCs w:val="24"/>
          <w:lang w:val="en-US"/>
        </w:rPr>
        <w:t>Ryland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Peters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CICO</w:t>
      </w:r>
      <w:r w:rsidRPr="004E7E1A">
        <w:rPr>
          <w:sz w:val="24"/>
          <w:szCs w:val="24"/>
        </w:rPr>
        <w:t>, 2008.</w:t>
      </w:r>
    </w:p>
    <w:p w:rsidR="00D0628F" w:rsidRPr="004E7E1A" w:rsidRDefault="00D0628F" w:rsidP="004E7E1A">
      <w:pPr>
        <w:tabs>
          <w:tab w:val="left" w:pos="49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 Новикова </w:t>
      </w:r>
      <w:r w:rsidRPr="004E7E1A">
        <w:rPr>
          <w:sz w:val="24"/>
          <w:szCs w:val="24"/>
          <w:lang w:val="en-US"/>
        </w:rPr>
        <w:t>E</w:t>
      </w:r>
      <w:r w:rsidRPr="004E7E1A">
        <w:rPr>
          <w:sz w:val="24"/>
          <w:szCs w:val="24"/>
        </w:rPr>
        <w:t xml:space="preserve">. Б. Интерьер общественных зданий.- </w:t>
      </w:r>
      <w:r w:rsidRPr="004E7E1A">
        <w:rPr>
          <w:sz w:val="24"/>
          <w:szCs w:val="24"/>
          <w:lang w:val="en-US"/>
        </w:rPr>
        <w:t>M</w:t>
      </w:r>
      <w:r w:rsidRPr="004E7E1A">
        <w:rPr>
          <w:sz w:val="24"/>
          <w:szCs w:val="24"/>
        </w:rPr>
        <w:t>.: Стройиздат, 1984.</w:t>
      </w:r>
    </w:p>
    <w:p w:rsidR="00D0628F" w:rsidRPr="004E7E1A" w:rsidRDefault="00D0628F" w:rsidP="004E7E1A">
      <w:pPr>
        <w:tabs>
          <w:tab w:val="left" w:pos="0"/>
        </w:tabs>
        <w:suppressAutoHyphens/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 xml:space="preserve"> Нойферт Э. Строительное проектирование. - М.: Стройиздат, 2001. </w:t>
      </w:r>
    </w:p>
    <w:p w:rsidR="00D0628F" w:rsidRPr="004E7E1A" w:rsidRDefault="00D0628F" w:rsidP="004E7E1A">
      <w:pPr>
        <w:tabs>
          <w:tab w:val="left" w:pos="494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Ноэл Райли и Патрисия Байер. Элементы дизайна. Развитие дизайна и элементов стиля от Ренессанса до Постмодерна.- </w:t>
      </w:r>
      <w:r w:rsidRPr="004E7E1A">
        <w:rPr>
          <w:iCs/>
          <w:sz w:val="24"/>
          <w:szCs w:val="24"/>
        </w:rPr>
        <w:t>М.:</w:t>
      </w:r>
      <w:r w:rsidRPr="004E7E1A">
        <w:rPr>
          <w:sz w:val="24"/>
          <w:szCs w:val="24"/>
        </w:rPr>
        <w:t>МАГМА, 2008.</w:t>
      </w:r>
    </w:p>
    <w:p w:rsidR="00D0628F" w:rsidRPr="004E7E1A" w:rsidRDefault="00D0628F" w:rsidP="004E7E1A">
      <w:pPr>
        <w:tabs>
          <w:tab w:val="left" w:pos="494"/>
        </w:tabs>
        <w:jc w:val="both"/>
        <w:rPr>
          <w:sz w:val="24"/>
          <w:szCs w:val="24"/>
        </w:rPr>
      </w:pPr>
      <w:r w:rsidRPr="004E7E1A">
        <w:rPr>
          <w:iCs/>
          <w:sz w:val="24"/>
          <w:szCs w:val="24"/>
        </w:rPr>
        <w:t>Одум Ю. Основы экологии. - М.: Мир, 2005.</w:t>
      </w:r>
    </w:p>
    <w:p w:rsidR="00D0628F" w:rsidRPr="004E7E1A" w:rsidRDefault="00D0628F" w:rsidP="004E7E1A">
      <w:pPr>
        <w:tabs>
          <w:tab w:val="left" w:pos="490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Рунге В.Ф. Эргономика и оборудование интерьера: учеб. пособие. - М.: Архитектура-С, 2004.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>Рунге В.Ф., Манусевич Ю.П. Эргономика в дизайне среды:</w:t>
      </w:r>
      <w:r w:rsidRPr="004E7E1A">
        <w:rPr>
          <w:sz w:val="24"/>
          <w:szCs w:val="24"/>
        </w:rPr>
        <w:t xml:space="preserve"> учеб. пособие/</w:t>
      </w:r>
      <w:r w:rsidRPr="004E7E1A">
        <w:rPr>
          <w:bCs/>
          <w:sz w:val="24"/>
          <w:szCs w:val="24"/>
        </w:rPr>
        <w:t xml:space="preserve"> В.Ф., Рунге, Ю.П.Манусевич - </w:t>
      </w:r>
      <w:r w:rsidRPr="004E7E1A">
        <w:rPr>
          <w:sz w:val="24"/>
          <w:szCs w:val="24"/>
        </w:rPr>
        <w:t>М.: «Архитектура-С», 2007.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pacing w:val="8"/>
          <w:sz w:val="24"/>
          <w:szCs w:val="24"/>
        </w:rPr>
        <w:t>Рунге В.Ф.: История дизайна науки и техники. - М.: Архитектура-С, 2006.</w:t>
      </w:r>
    </w:p>
    <w:p w:rsidR="00D0628F" w:rsidRPr="004E7E1A" w:rsidRDefault="00D0628F" w:rsidP="004E7E1A">
      <w:pPr>
        <w:pStyle w:val="af2"/>
        <w:jc w:val="both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>Рыжиков  В.О. Архитектурно-художественное проектирование квартир 1980-2000-х гг.-М.:</w:t>
      </w:r>
      <w:r w:rsidRPr="004E7E1A">
        <w:rPr>
          <w:sz w:val="24"/>
          <w:szCs w:val="24"/>
        </w:rPr>
        <w:t xml:space="preserve"> МАГМА,</w:t>
      </w:r>
      <w:r w:rsidRPr="004E7E1A">
        <w:rPr>
          <w:bCs/>
          <w:sz w:val="24"/>
          <w:szCs w:val="24"/>
        </w:rPr>
        <w:t>2009.</w:t>
      </w:r>
    </w:p>
    <w:p w:rsidR="00D0628F" w:rsidRPr="004E7E1A" w:rsidRDefault="00D0628F" w:rsidP="004E7E1A">
      <w:pPr>
        <w:tabs>
          <w:tab w:val="left" w:pos="0"/>
        </w:tabs>
        <w:suppressAutoHyphens/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>Сборник. Справочник архитектора. - М.: 2004г.</w:t>
      </w:r>
    </w:p>
    <w:p w:rsidR="00D0628F" w:rsidRPr="004E7E1A" w:rsidRDefault="00D0628F" w:rsidP="004E7E1A">
      <w:pPr>
        <w:tabs>
          <w:tab w:val="left" w:pos="539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Современный Дизайн в Деталях Обстановки (</w:t>
      </w:r>
      <w:r w:rsidRPr="004E7E1A">
        <w:rPr>
          <w:sz w:val="24"/>
          <w:szCs w:val="24"/>
          <w:lang w:val="en-US"/>
        </w:rPr>
        <w:t>Contemporary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Design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in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Detail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Small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lang w:val="en-US"/>
        </w:rPr>
        <w:t>Environment</w:t>
      </w:r>
      <w:r w:rsidRPr="004E7E1A">
        <w:rPr>
          <w:sz w:val="24"/>
          <w:szCs w:val="24"/>
        </w:rPr>
        <w:t xml:space="preserve">): Издательство </w:t>
      </w:r>
      <w:r w:rsidRPr="004E7E1A">
        <w:rPr>
          <w:sz w:val="24"/>
          <w:szCs w:val="24"/>
          <w:lang w:val="en-US"/>
        </w:rPr>
        <w:t>RockportRotovision</w:t>
      </w:r>
      <w:r w:rsidRPr="004E7E1A">
        <w:rPr>
          <w:sz w:val="24"/>
          <w:szCs w:val="24"/>
        </w:rPr>
        <w:t>, 2009.</w:t>
      </w:r>
    </w:p>
    <w:p w:rsidR="00D0628F" w:rsidRPr="004E7E1A" w:rsidRDefault="00D0628F" w:rsidP="004E7E1A">
      <w:pPr>
        <w:tabs>
          <w:tab w:val="left" w:pos="0"/>
        </w:tabs>
        <w:suppressAutoHyphens/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>Справочник проектировщика. Градостроительство (Под редакцией Белоусова В.Н.)  - М.: Стройиздат, 2006.</w:t>
      </w:r>
    </w:p>
    <w:p w:rsidR="00D0628F" w:rsidRPr="004E7E1A" w:rsidRDefault="00D0628F" w:rsidP="004E7E1A">
      <w:pPr>
        <w:tabs>
          <w:tab w:val="left" w:pos="0"/>
        </w:tabs>
        <w:jc w:val="both"/>
        <w:rPr>
          <w:iCs/>
          <w:sz w:val="24"/>
          <w:szCs w:val="24"/>
        </w:rPr>
      </w:pPr>
      <w:r w:rsidRPr="004E7E1A">
        <w:rPr>
          <w:iCs/>
          <w:sz w:val="24"/>
          <w:szCs w:val="24"/>
        </w:rPr>
        <w:t>Т.Бордман. 3</w:t>
      </w:r>
      <w:r w:rsidRPr="004E7E1A">
        <w:rPr>
          <w:iCs/>
          <w:sz w:val="24"/>
          <w:szCs w:val="24"/>
          <w:lang w:val="en-US"/>
        </w:rPr>
        <w:t>DS</w:t>
      </w:r>
      <w:r w:rsidRPr="004E7E1A">
        <w:rPr>
          <w:iCs/>
          <w:sz w:val="24"/>
          <w:szCs w:val="24"/>
        </w:rPr>
        <w:t xml:space="preserve"> </w:t>
      </w:r>
      <w:r w:rsidRPr="004E7E1A">
        <w:rPr>
          <w:iCs/>
          <w:sz w:val="24"/>
          <w:szCs w:val="24"/>
          <w:lang w:val="en-US"/>
        </w:rPr>
        <w:t>Max</w:t>
      </w:r>
      <w:r w:rsidRPr="004E7E1A">
        <w:rPr>
          <w:iCs/>
          <w:sz w:val="24"/>
          <w:szCs w:val="24"/>
        </w:rPr>
        <w:t xml:space="preserve">. Учебный курс. – СПб.: Питер, 2002. </w:t>
      </w:r>
    </w:p>
    <w:p w:rsidR="00D0628F" w:rsidRPr="004E7E1A" w:rsidRDefault="00D0628F" w:rsidP="004E7E1A">
      <w:pPr>
        <w:tabs>
          <w:tab w:val="left" w:pos="611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Табунщиков Ю.А., Бродач </w:t>
      </w:r>
      <w:r w:rsidRPr="004E7E1A">
        <w:rPr>
          <w:sz w:val="24"/>
          <w:szCs w:val="24"/>
          <w:lang w:val="en-US"/>
        </w:rPr>
        <w:t>M</w:t>
      </w:r>
      <w:r w:rsidRPr="004E7E1A">
        <w:rPr>
          <w:sz w:val="24"/>
          <w:szCs w:val="24"/>
        </w:rPr>
        <w:t>.</w:t>
      </w:r>
      <w:r w:rsidRPr="004E7E1A">
        <w:rPr>
          <w:sz w:val="24"/>
          <w:szCs w:val="24"/>
          <w:lang w:val="en-US"/>
        </w:rPr>
        <w:t>M</w:t>
      </w:r>
      <w:r w:rsidRPr="004E7E1A">
        <w:rPr>
          <w:sz w:val="24"/>
          <w:szCs w:val="24"/>
        </w:rPr>
        <w:t xml:space="preserve">., Шилкин </w:t>
      </w:r>
      <w:r w:rsidRPr="004E7E1A">
        <w:rPr>
          <w:sz w:val="24"/>
          <w:szCs w:val="24"/>
          <w:lang w:val="en-US"/>
        </w:rPr>
        <w:t>H</w:t>
      </w:r>
      <w:r w:rsidRPr="004E7E1A">
        <w:rPr>
          <w:sz w:val="24"/>
          <w:szCs w:val="24"/>
        </w:rPr>
        <w:t>.</w:t>
      </w:r>
      <w:r w:rsidRPr="004E7E1A">
        <w:rPr>
          <w:sz w:val="24"/>
          <w:szCs w:val="24"/>
          <w:lang w:val="en-US"/>
        </w:rPr>
        <w:t>B</w:t>
      </w:r>
      <w:r w:rsidRPr="004E7E1A">
        <w:rPr>
          <w:sz w:val="24"/>
          <w:szCs w:val="24"/>
        </w:rPr>
        <w:t>. Энергоэффективные здания.- М.: АВОК-ПРЕСС, 2003.</w:t>
      </w:r>
    </w:p>
    <w:p w:rsidR="00D0628F" w:rsidRPr="004E7E1A" w:rsidRDefault="00D0628F" w:rsidP="004E7E1A">
      <w:pPr>
        <w:pStyle w:val="af2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Ткачев В.Н.: Архитектурный дизайн (функциональные и художественные основы проектирования): учеб. пособие – М.: Архитектура-С, 2006.</w:t>
      </w:r>
    </w:p>
    <w:p w:rsidR="00D0628F" w:rsidRPr="004E7E1A" w:rsidRDefault="00D0628F" w:rsidP="004E7E1A">
      <w:pPr>
        <w:rPr>
          <w:sz w:val="24"/>
          <w:szCs w:val="24"/>
        </w:rPr>
      </w:pPr>
    </w:p>
    <w:p w:rsidR="00D0628F" w:rsidRPr="004E7E1A" w:rsidRDefault="00D0628F" w:rsidP="004E7E1A">
      <w:pPr>
        <w:jc w:val="both"/>
        <w:rPr>
          <w:sz w:val="24"/>
          <w:szCs w:val="24"/>
        </w:rPr>
      </w:pPr>
    </w:p>
    <w:p w:rsidR="00D0628F" w:rsidRPr="004E7E1A" w:rsidRDefault="00D0628F" w:rsidP="003F0E7C">
      <w:pPr>
        <w:pStyle w:val="af4"/>
        <w:tabs>
          <w:tab w:val="clear" w:pos="720"/>
          <w:tab w:val="clear" w:pos="756"/>
        </w:tabs>
        <w:spacing w:line="240" w:lineRule="auto"/>
        <w:rPr>
          <w:b/>
        </w:rPr>
      </w:pPr>
      <w:r w:rsidRPr="004E7E1A">
        <w:rPr>
          <w:b/>
        </w:rPr>
        <w:t xml:space="preserve"> Периодические издания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Журнал </w:t>
      </w:r>
      <w:r w:rsidRPr="004E7E1A">
        <w:rPr>
          <w:bCs/>
          <w:sz w:val="24"/>
          <w:szCs w:val="24"/>
          <w:lang w:val="en-US"/>
        </w:rPr>
        <w:t>ARCHITECTURAL</w:t>
      </w:r>
      <w:r w:rsidRPr="004E7E1A">
        <w:rPr>
          <w:bCs/>
          <w:sz w:val="24"/>
          <w:szCs w:val="24"/>
        </w:rPr>
        <w:t xml:space="preserve"> </w:t>
      </w:r>
      <w:r w:rsidRPr="004E7E1A">
        <w:rPr>
          <w:bCs/>
          <w:sz w:val="24"/>
          <w:szCs w:val="24"/>
          <w:lang w:val="en-US"/>
        </w:rPr>
        <w:t>DIGEST</w:t>
      </w:r>
      <w:r w:rsidRPr="004E7E1A">
        <w:rPr>
          <w:sz w:val="24"/>
          <w:szCs w:val="24"/>
        </w:rPr>
        <w:t xml:space="preserve">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Журнал</w:t>
      </w:r>
      <w:r w:rsidRPr="004E7E1A">
        <w:rPr>
          <w:bCs/>
          <w:sz w:val="24"/>
          <w:szCs w:val="24"/>
        </w:rPr>
        <w:t xml:space="preserve"> Квартирный ответ</w:t>
      </w:r>
      <w:r w:rsidRPr="004E7E1A">
        <w:rPr>
          <w:sz w:val="24"/>
          <w:szCs w:val="24"/>
        </w:rPr>
        <w:t xml:space="preserve">.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Журнал</w:t>
      </w:r>
      <w:r w:rsidRPr="004E7E1A">
        <w:rPr>
          <w:bCs/>
          <w:sz w:val="24"/>
          <w:szCs w:val="24"/>
        </w:rPr>
        <w:t xml:space="preserve"> Дом&amp;Интерьер</w:t>
      </w:r>
      <w:r w:rsidRPr="004E7E1A">
        <w:rPr>
          <w:sz w:val="24"/>
          <w:szCs w:val="24"/>
        </w:rPr>
        <w:t xml:space="preserve">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Журнал</w:t>
      </w:r>
      <w:r w:rsidRPr="004E7E1A">
        <w:rPr>
          <w:bCs/>
          <w:sz w:val="24"/>
          <w:szCs w:val="24"/>
        </w:rPr>
        <w:t xml:space="preserve"> Интерьер+дизайн</w:t>
      </w:r>
      <w:r w:rsidRPr="004E7E1A">
        <w:rPr>
          <w:sz w:val="24"/>
          <w:szCs w:val="24"/>
        </w:rPr>
        <w:t xml:space="preserve">.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Журнал</w:t>
      </w:r>
      <w:r w:rsidRPr="004E7E1A">
        <w:rPr>
          <w:bCs/>
          <w:sz w:val="24"/>
          <w:szCs w:val="24"/>
        </w:rPr>
        <w:t xml:space="preserve"> SALON-interior</w:t>
      </w:r>
      <w:r w:rsidRPr="004E7E1A">
        <w:rPr>
          <w:sz w:val="24"/>
          <w:szCs w:val="24"/>
        </w:rPr>
        <w:t xml:space="preserve">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Журнал</w:t>
      </w:r>
      <w:r w:rsidRPr="004E7E1A">
        <w:rPr>
          <w:bCs/>
          <w:sz w:val="24"/>
          <w:szCs w:val="24"/>
        </w:rPr>
        <w:t xml:space="preserve"> Идеи вашего дома</w:t>
      </w:r>
      <w:r w:rsidRPr="004E7E1A">
        <w:rPr>
          <w:sz w:val="24"/>
          <w:szCs w:val="24"/>
        </w:rPr>
        <w:t xml:space="preserve">.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Журнал</w:t>
      </w:r>
      <w:r w:rsidRPr="004E7E1A">
        <w:rPr>
          <w:bCs/>
          <w:sz w:val="24"/>
          <w:szCs w:val="24"/>
        </w:rPr>
        <w:t xml:space="preserve"> Уютная квартира</w:t>
      </w:r>
      <w:r w:rsidRPr="004E7E1A">
        <w:rPr>
          <w:sz w:val="24"/>
          <w:szCs w:val="24"/>
        </w:rPr>
        <w:t xml:space="preserve">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Журнал</w:t>
      </w:r>
      <w:r w:rsidRPr="004E7E1A">
        <w:rPr>
          <w:bCs/>
          <w:sz w:val="24"/>
          <w:szCs w:val="24"/>
        </w:rPr>
        <w:t xml:space="preserve"> Красивые квартиры</w:t>
      </w:r>
      <w:r w:rsidRPr="004E7E1A">
        <w:rPr>
          <w:sz w:val="24"/>
          <w:szCs w:val="24"/>
        </w:rPr>
        <w:t xml:space="preserve">. 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</w:p>
    <w:p w:rsidR="00D0628F" w:rsidRPr="004E7E1A" w:rsidRDefault="00D0628F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  <w:highlight w:val="yellow"/>
        </w:rPr>
        <w:t xml:space="preserve"> </w:t>
      </w:r>
    </w:p>
    <w:p w:rsidR="00D0628F" w:rsidRPr="004E7E1A" w:rsidRDefault="00D0628F" w:rsidP="004E7E1A">
      <w:pPr>
        <w:ind w:firstLine="708"/>
        <w:jc w:val="both"/>
        <w:rPr>
          <w:b/>
          <w:i/>
          <w:sz w:val="24"/>
          <w:szCs w:val="24"/>
        </w:rPr>
      </w:pPr>
      <w:r w:rsidRPr="004E7E1A">
        <w:rPr>
          <w:b/>
          <w:i/>
          <w:sz w:val="24"/>
          <w:szCs w:val="24"/>
        </w:rPr>
        <w:t>Перечень ресурсов информационно-телекоммуникационной сети "Интернет" (далее - сеть "Интернет"), необходимых для освоения дисциплины (модуля)</w:t>
      </w:r>
    </w:p>
    <w:p w:rsidR="00D0628F" w:rsidRPr="004E7E1A" w:rsidRDefault="00D0628F" w:rsidP="004E7E1A">
      <w:pPr>
        <w:pStyle w:val="ab"/>
        <w:ind w:left="0"/>
        <w:jc w:val="both"/>
        <w:rPr>
          <w:b/>
          <w:i/>
          <w:sz w:val="24"/>
          <w:szCs w:val="24"/>
        </w:rPr>
      </w:pPr>
    </w:p>
    <w:p w:rsidR="00D0628F" w:rsidRPr="004E7E1A" w:rsidRDefault="000F7807" w:rsidP="004E7E1A">
      <w:pPr>
        <w:jc w:val="both"/>
        <w:rPr>
          <w:sz w:val="24"/>
          <w:szCs w:val="24"/>
        </w:rPr>
      </w:pPr>
      <w:hyperlink r:id="rId38" w:history="1">
        <w:r w:rsidR="00D0628F" w:rsidRPr="004E7E1A">
          <w:rPr>
            <w:rStyle w:val="af1"/>
            <w:sz w:val="24"/>
            <w:szCs w:val="24"/>
          </w:rPr>
          <w:t>Архитектурно-строительный портал.</w:t>
        </w:r>
      </w:hyperlink>
      <w:r w:rsidR="00D0628F" w:rsidRPr="004E7E1A">
        <w:rPr>
          <w:sz w:val="24"/>
          <w:szCs w:val="24"/>
        </w:rPr>
        <w:t> AIS.BY – информационный ресурс для архитекторов, дизайнеров, проектировщиков и строителей. На сайте AIS.BY представлены тысячи уникальных статей по строительству, проектированию, дизайну интерьера и архитектуре; архив журнала «Архитектура и строительство» с 2003 по 2013 гг. и журнала «Строительный рынок».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Дизайн интерьера - http://dekorhome.web-3.ru/introduction/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Интерьераный блог - http://interior-blog.ru/dizajn/osnovy-dizajna-pravilo-zolotogo-secheniya/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  <w:r w:rsidRPr="004E7E1A">
        <w:rPr>
          <w:sz w:val="24"/>
          <w:szCs w:val="24"/>
        </w:rPr>
        <w:t>Интерьераный вопрос - http://ivopros.ru</w:t>
      </w:r>
    </w:p>
    <w:p w:rsidR="00D0628F" w:rsidRPr="004E7E1A" w:rsidRDefault="00D0628F" w:rsidP="004E7E1A">
      <w:pPr>
        <w:jc w:val="both"/>
        <w:rPr>
          <w:sz w:val="24"/>
          <w:szCs w:val="24"/>
        </w:rPr>
      </w:pPr>
    </w:p>
    <w:p w:rsidR="00D0628F" w:rsidRPr="004E7E1A" w:rsidRDefault="00D0628F" w:rsidP="004E7E1A">
      <w:pPr>
        <w:jc w:val="both"/>
        <w:rPr>
          <w:sz w:val="24"/>
          <w:szCs w:val="24"/>
        </w:rPr>
      </w:pPr>
    </w:p>
    <w:p w:rsidR="00D0628F" w:rsidRPr="004E7E1A" w:rsidRDefault="00D0628F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D0628F" w:rsidRPr="004E7E1A" w:rsidRDefault="00D0628F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D0628F" w:rsidRPr="004E7E1A" w:rsidRDefault="00D0628F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D0628F" w:rsidRDefault="00D0628F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Pr="004E7E1A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8865C6" w:rsidRPr="004E7E1A" w:rsidRDefault="008865C6" w:rsidP="004E7E1A">
      <w:pPr>
        <w:pStyle w:val="a5"/>
        <w:ind w:firstLine="0"/>
        <w:rPr>
          <w:b/>
          <w:bCs/>
          <w:sz w:val="24"/>
          <w:szCs w:val="24"/>
        </w:rPr>
      </w:pPr>
    </w:p>
    <w:p w:rsidR="008865C6" w:rsidRPr="004E7E1A" w:rsidRDefault="008865C6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F731D2" w:rsidRPr="004E7E1A" w:rsidRDefault="002638C2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Приложение №1</w:t>
      </w:r>
    </w:p>
    <w:p w:rsidR="002638C2" w:rsidRPr="004E7E1A" w:rsidRDefault="002638C2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Образец титульного листа курсовой работы</w:t>
      </w:r>
    </w:p>
    <w:p w:rsidR="00F731D2" w:rsidRPr="004E7E1A" w:rsidRDefault="00F731D2" w:rsidP="004E7E1A">
      <w:pPr>
        <w:pStyle w:val="Style1"/>
        <w:widowControl/>
        <w:jc w:val="center"/>
        <w:outlineLvl w:val="0"/>
        <w:rPr>
          <w:rStyle w:val="FontStyle11"/>
          <w:sz w:val="24"/>
          <w:szCs w:val="24"/>
        </w:rPr>
      </w:pPr>
    </w:p>
    <w:p w:rsidR="009731C8" w:rsidRPr="004E7E1A" w:rsidRDefault="009731C8" w:rsidP="004E7E1A">
      <w:pPr>
        <w:keepNext/>
        <w:keepLines/>
        <w:jc w:val="center"/>
        <w:outlineLvl w:val="0"/>
        <w:rPr>
          <w:sz w:val="24"/>
          <w:szCs w:val="24"/>
        </w:rPr>
      </w:pPr>
      <w:r w:rsidRPr="004E7E1A">
        <w:rPr>
          <w:sz w:val="24"/>
          <w:szCs w:val="24"/>
        </w:rPr>
        <w:t xml:space="preserve">МИНОБРНАУКИ РОССИИ </w:t>
      </w:r>
      <w:r w:rsidRPr="004E7E1A">
        <w:rPr>
          <w:sz w:val="24"/>
          <w:szCs w:val="24"/>
        </w:rPr>
        <w:br/>
        <w:t>Федеральное государственное бюджетное образовательное учреждение</w:t>
      </w:r>
      <w:r w:rsidRPr="004E7E1A">
        <w:rPr>
          <w:sz w:val="24"/>
          <w:szCs w:val="24"/>
        </w:rPr>
        <w:br/>
        <w:t xml:space="preserve">высшего  образования </w:t>
      </w:r>
      <w:r w:rsidRPr="004E7E1A">
        <w:rPr>
          <w:sz w:val="24"/>
          <w:szCs w:val="24"/>
        </w:rPr>
        <w:br/>
      </w:r>
      <w:r w:rsidRPr="004E7E1A">
        <w:rPr>
          <w:b/>
          <w:sz w:val="24"/>
          <w:szCs w:val="24"/>
        </w:rPr>
        <w:t xml:space="preserve">«Гжельский государственный университет» </w:t>
      </w:r>
      <w:r w:rsidRPr="004E7E1A">
        <w:rPr>
          <w:b/>
          <w:sz w:val="24"/>
          <w:szCs w:val="24"/>
        </w:rPr>
        <w:br/>
      </w:r>
      <w:r w:rsidRPr="004E7E1A">
        <w:rPr>
          <w:sz w:val="24"/>
          <w:szCs w:val="24"/>
        </w:rPr>
        <w:t>(ГГУ)</w:t>
      </w:r>
    </w:p>
    <w:p w:rsidR="009731C8" w:rsidRPr="004E7E1A" w:rsidRDefault="009731C8" w:rsidP="004E7E1A">
      <w:pPr>
        <w:keepNext/>
        <w:keepLines/>
        <w:jc w:val="center"/>
        <w:outlineLvl w:val="0"/>
        <w:rPr>
          <w:sz w:val="24"/>
          <w:szCs w:val="24"/>
        </w:rPr>
      </w:pPr>
    </w:p>
    <w:p w:rsidR="009731C8" w:rsidRPr="004E7E1A" w:rsidRDefault="009731C8" w:rsidP="004E7E1A">
      <w:pPr>
        <w:keepNext/>
        <w:keepLines/>
        <w:jc w:val="center"/>
        <w:outlineLvl w:val="0"/>
        <w:rPr>
          <w:sz w:val="24"/>
          <w:szCs w:val="24"/>
        </w:rPr>
      </w:pPr>
    </w:p>
    <w:p w:rsidR="009731C8" w:rsidRPr="004E7E1A" w:rsidRDefault="009731C8" w:rsidP="004E7E1A">
      <w:pPr>
        <w:keepNext/>
        <w:keepLines/>
        <w:jc w:val="center"/>
        <w:outlineLvl w:val="0"/>
        <w:rPr>
          <w:sz w:val="24"/>
          <w:szCs w:val="24"/>
        </w:rPr>
      </w:pPr>
      <w:r w:rsidRPr="004E7E1A">
        <w:rPr>
          <w:sz w:val="24"/>
          <w:szCs w:val="24"/>
        </w:rPr>
        <w:t>Кафедра «Дизайна»</w:t>
      </w:r>
    </w:p>
    <w:p w:rsidR="00F731D2" w:rsidRPr="004E7E1A" w:rsidRDefault="00F731D2" w:rsidP="004E7E1A">
      <w:pPr>
        <w:jc w:val="center"/>
        <w:rPr>
          <w:bCs/>
          <w:sz w:val="24"/>
          <w:szCs w:val="24"/>
        </w:rPr>
      </w:pPr>
    </w:p>
    <w:p w:rsidR="00F731D2" w:rsidRPr="004E7E1A" w:rsidRDefault="00F731D2" w:rsidP="004E7E1A">
      <w:pPr>
        <w:rPr>
          <w:b/>
          <w:bCs/>
          <w:sz w:val="24"/>
          <w:szCs w:val="24"/>
        </w:rPr>
      </w:pPr>
    </w:p>
    <w:p w:rsidR="00F731D2" w:rsidRPr="004E7E1A" w:rsidRDefault="00F731D2" w:rsidP="004E7E1A">
      <w:pPr>
        <w:pStyle w:val="1"/>
        <w:jc w:val="left"/>
        <w:rPr>
          <w:szCs w:val="24"/>
        </w:rPr>
      </w:pPr>
    </w:p>
    <w:p w:rsidR="00F731D2" w:rsidRPr="004E7E1A" w:rsidRDefault="00F731D2" w:rsidP="004E7E1A">
      <w:pPr>
        <w:pStyle w:val="1"/>
        <w:rPr>
          <w:szCs w:val="24"/>
        </w:rPr>
      </w:pPr>
    </w:p>
    <w:p w:rsidR="00F731D2" w:rsidRPr="004E7E1A" w:rsidRDefault="00F731D2" w:rsidP="004E7E1A">
      <w:pPr>
        <w:pStyle w:val="1"/>
        <w:rPr>
          <w:szCs w:val="24"/>
        </w:rPr>
      </w:pPr>
    </w:p>
    <w:p w:rsidR="00F731D2" w:rsidRPr="004E7E1A" w:rsidRDefault="00B3445D" w:rsidP="004E7E1A">
      <w:pPr>
        <w:pStyle w:val="1"/>
        <w:rPr>
          <w:szCs w:val="24"/>
        </w:rPr>
      </w:pPr>
      <w:r w:rsidRPr="004E7E1A">
        <w:rPr>
          <w:szCs w:val="24"/>
        </w:rPr>
        <w:t xml:space="preserve">КУРСОВАЯ </w:t>
      </w:r>
      <w:r w:rsidR="00F731D2" w:rsidRPr="004E7E1A">
        <w:rPr>
          <w:szCs w:val="24"/>
        </w:rPr>
        <w:t xml:space="preserve"> </w:t>
      </w:r>
      <w:r w:rsidRPr="004E7E1A">
        <w:rPr>
          <w:szCs w:val="24"/>
        </w:rPr>
        <w:t>РАБОТА</w:t>
      </w:r>
    </w:p>
    <w:p w:rsidR="00F731D2" w:rsidRPr="004E7E1A" w:rsidRDefault="00F731D2" w:rsidP="004E7E1A">
      <w:pPr>
        <w:jc w:val="center"/>
        <w:rPr>
          <w:b/>
          <w:bCs/>
          <w:sz w:val="24"/>
          <w:szCs w:val="24"/>
        </w:rPr>
      </w:pPr>
    </w:p>
    <w:p w:rsidR="00F731D2" w:rsidRPr="004E7E1A" w:rsidRDefault="00923D2E" w:rsidP="004E7E1A">
      <w:pPr>
        <w:jc w:val="center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(</w:t>
      </w:r>
      <w:r w:rsidR="002638C2" w:rsidRPr="004E7E1A">
        <w:rPr>
          <w:b/>
          <w:bCs/>
          <w:sz w:val="24"/>
          <w:szCs w:val="24"/>
        </w:rPr>
        <w:t>НАЗВАНИЕ ТЕМЫ</w:t>
      </w:r>
      <w:r w:rsidRPr="004E7E1A">
        <w:rPr>
          <w:b/>
          <w:bCs/>
          <w:sz w:val="24"/>
          <w:szCs w:val="24"/>
        </w:rPr>
        <w:t>)</w:t>
      </w:r>
    </w:p>
    <w:p w:rsidR="00F731D2" w:rsidRPr="004E7E1A" w:rsidRDefault="00F731D2" w:rsidP="004E7E1A">
      <w:pPr>
        <w:jc w:val="center"/>
        <w:rPr>
          <w:b/>
          <w:bCs/>
          <w:sz w:val="24"/>
          <w:szCs w:val="24"/>
        </w:rPr>
      </w:pPr>
    </w:p>
    <w:p w:rsidR="00F731D2" w:rsidRPr="004E7E1A" w:rsidRDefault="00F731D2" w:rsidP="004E7E1A">
      <w:pPr>
        <w:jc w:val="center"/>
        <w:rPr>
          <w:b/>
          <w:bCs/>
          <w:sz w:val="24"/>
          <w:szCs w:val="24"/>
        </w:rPr>
      </w:pPr>
    </w:p>
    <w:p w:rsidR="00F731D2" w:rsidRPr="004E7E1A" w:rsidRDefault="00F731D2" w:rsidP="004E7E1A">
      <w:pPr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ПО ДИСЦИПЛИНЕ __________________________________________________________</w:t>
      </w:r>
    </w:p>
    <w:p w:rsidR="00F731D2" w:rsidRPr="004E7E1A" w:rsidRDefault="00F731D2" w:rsidP="004E7E1A">
      <w:pPr>
        <w:rPr>
          <w:b/>
          <w:bCs/>
          <w:sz w:val="24"/>
          <w:szCs w:val="24"/>
        </w:rPr>
      </w:pPr>
    </w:p>
    <w:p w:rsidR="00F731D2" w:rsidRPr="004E7E1A" w:rsidRDefault="00F731D2" w:rsidP="004E7E1A">
      <w:pPr>
        <w:rPr>
          <w:b/>
          <w:bCs/>
          <w:sz w:val="24"/>
          <w:szCs w:val="24"/>
        </w:rPr>
      </w:pPr>
    </w:p>
    <w:p w:rsidR="00F731D2" w:rsidRPr="004E7E1A" w:rsidRDefault="00F731D2" w:rsidP="004E7E1A">
      <w:pPr>
        <w:rPr>
          <w:b/>
          <w:bCs/>
          <w:sz w:val="24"/>
          <w:szCs w:val="24"/>
        </w:rPr>
      </w:pPr>
    </w:p>
    <w:p w:rsidR="00F731D2" w:rsidRPr="004E7E1A" w:rsidRDefault="00F731D2" w:rsidP="004E7E1A">
      <w:pPr>
        <w:rPr>
          <w:b/>
          <w:bCs/>
          <w:sz w:val="24"/>
          <w:szCs w:val="24"/>
        </w:rPr>
      </w:pP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«Допущена </w:t>
      </w:r>
      <w:r w:rsidRPr="004E7E1A">
        <w:rPr>
          <w:sz w:val="24"/>
          <w:szCs w:val="24"/>
        </w:rPr>
        <w:t>к</w:t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защите»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 xml:space="preserve">Научный </w:t>
      </w:r>
      <w:r w:rsidRPr="004E7E1A">
        <w:rPr>
          <w:sz w:val="24"/>
          <w:szCs w:val="24"/>
        </w:rPr>
        <w:t>р</w:t>
      </w:r>
      <w:r w:rsidRPr="004E7E1A">
        <w:rPr>
          <w:noProof/>
          <w:sz w:val="24"/>
          <w:szCs w:val="24"/>
        </w:rPr>
        <w:t xml:space="preserve">уководитель: </w:t>
      </w:r>
    </w:p>
    <w:p w:rsidR="00F731D2" w:rsidRPr="004E7E1A" w:rsidRDefault="0064270A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noProof/>
          <w:sz w:val="24"/>
          <w:szCs w:val="24"/>
        </w:rPr>
        <w:t>кандидат</w:t>
      </w:r>
      <w:r w:rsidR="00F731D2" w:rsidRPr="004E7E1A">
        <w:rPr>
          <w:sz w:val="24"/>
          <w:szCs w:val="24"/>
        </w:rPr>
        <w:t xml:space="preserve"> 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педагогических </w:t>
      </w:r>
      <w:r w:rsidRPr="004E7E1A">
        <w:rPr>
          <w:sz w:val="24"/>
          <w:szCs w:val="24"/>
        </w:rPr>
        <w:t>н</w:t>
      </w:r>
      <w:r w:rsidRPr="004E7E1A">
        <w:rPr>
          <w:noProof/>
          <w:sz w:val="24"/>
          <w:szCs w:val="24"/>
        </w:rPr>
        <w:t xml:space="preserve">аук, </w:t>
      </w:r>
      <w:r w:rsidR="0064270A" w:rsidRPr="004E7E1A">
        <w:rPr>
          <w:noProof/>
          <w:sz w:val="24"/>
          <w:szCs w:val="24"/>
        </w:rPr>
        <w:t>доцент</w:t>
      </w:r>
      <w:r w:rsidRPr="004E7E1A">
        <w:rPr>
          <w:sz w:val="24"/>
          <w:szCs w:val="24"/>
        </w:rPr>
        <w:t xml:space="preserve"> </w:t>
      </w:r>
    </w:p>
    <w:p w:rsidR="00F731D2" w:rsidRPr="004E7E1A" w:rsidRDefault="0064270A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noProof/>
          <w:sz w:val="24"/>
          <w:szCs w:val="24"/>
        </w:rPr>
        <w:t>В.И. Паллотта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  <w:u w:val="single"/>
        </w:rPr>
      </w:pP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i/>
          <w:iCs/>
          <w:sz w:val="24"/>
          <w:szCs w:val="24"/>
        </w:rPr>
        <w:t>(подпись)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noProof/>
          <w:sz w:val="24"/>
          <w:szCs w:val="24"/>
        </w:rPr>
        <w:t>«</w:t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</w:rPr>
        <w:t>»</w:t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2</w:t>
      </w:r>
      <w:r w:rsidRPr="004E7E1A">
        <w:rPr>
          <w:noProof/>
          <w:sz w:val="24"/>
          <w:szCs w:val="24"/>
        </w:rPr>
        <w:t>0</w:t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sz w:val="24"/>
          <w:szCs w:val="24"/>
        </w:rPr>
        <w:t>г.</w:t>
      </w:r>
    </w:p>
    <w:p w:rsidR="00F731D2" w:rsidRPr="004E7E1A" w:rsidRDefault="00923D2E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noProof/>
          <w:sz w:val="24"/>
          <w:szCs w:val="24"/>
        </w:rPr>
        <w:t xml:space="preserve">Студент </w:t>
      </w:r>
      <w:r w:rsidR="005219AF" w:rsidRPr="004E7E1A">
        <w:rPr>
          <w:noProof/>
          <w:sz w:val="24"/>
          <w:szCs w:val="24"/>
        </w:rPr>
        <w:t>2</w:t>
      </w:r>
      <w:r w:rsidR="00F731D2" w:rsidRPr="004E7E1A">
        <w:rPr>
          <w:noProof/>
          <w:sz w:val="24"/>
          <w:szCs w:val="24"/>
        </w:rPr>
        <w:t xml:space="preserve"> курса: </w:t>
      </w:r>
      <w:r w:rsidR="00F731D2" w:rsidRPr="004E7E1A">
        <w:rPr>
          <w:sz w:val="24"/>
          <w:szCs w:val="24"/>
        </w:rPr>
        <w:t xml:space="preserve">Иванова 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sz w:val="24"/>
          <w:szCs w:val="24"/>
        </w:rPr>
        <w:t>Марина Геннадьевна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  <w:u w:val="single"/>
        </w:rPr>
      </w:pP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sz w:val="24"/>
          <w:szCs w:val="24"/>
        </w:rPr>
      </w:pPr>
      <w:r w:rsidRPr="004E7E1A">
        <w:rPr>
          <w:i/>
          <w:iCs/>
          <w:sz w:val="24"/>
          <w:szCs w:val="24"/>
        </w:rPr>
        <w:t>(подпись)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noProof/>
          <w:sz w:val="24"/>
          <w:szCs w:val="24"/>
        </w:rPr>
      </w:pPr>
      <w:r w:rsidRPr="004E7E1A">
        <w:rPr>
          <w:noProof/>
          <w:sz w:val="24"/>
          <w:szCs w:val="24"/>
        </w:rPr>
        <w:t>«</w:t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</w:rPr>
        <w:t>»</w:t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2</w:t>
      </w:r>
      <w:r w:rsidRPr="004E7E1A">
        <w:rPr>
          <w:noProof/>
          <w:sz w:val="24"/>
          <w:szCs w:val="24"/>
        </w:rPr>
        <w:t>0</w:t>
      </w:r>
      <w:r w:rsidRPr="004E7E1A">
        <w:rPr>
          <w:noProof/>
          <w:sz w:val="24"/>
          <w:szCs w:val="24"/>
          <w:u w:val="single"/>
        </w:rPr>
        <w:tab/>
      </w:r>
      <w:r w:rsidRPr="004E7E1A">
        <w:rPr>
          <w:noProof/>
          <w:sz w:val="24"/>
          <w:szCs w:val="24"/>
        </w:rPr>
        <w:t xml:space="preserve"> </w:t>
      </w:r>
      <w:r w:rsidRPr="004E7E1A">
        <w:rPr>
          <w:sz w:val="24"/>
          <w:szCs w:val="24"/>
        </w:rPr>
        <w:t>г</w:t>
      </w:r>
      <w:r w:rsidRPr="004E7E1A">
        <w:rPr>
          <w:noProof/>
          <w:sz w:val="24"/>
          <w:szCs w:val="24"/>
        </w:rPr>
        <w:t xml:space="preserve">. </w:t>
      </w:r>
    </w:p>
    <w:p w:rsidR="00F731D2" w:rsidRPr="004E7E1A" w:rsidRDefault="00F731D2" w:rsidP="004E7E1A">
      <w:pPr>
        <w:autoSpaceDE w:val="0"/>
        <w:autoSpaceDN w:val="0"/>
        <w:adjustRightInd w:val="0"/>
        <w:ind w:firstLine="709"/>
        <w:jc w:val="right"/>
        <w:rPr>
          <w:b/>
          <w:bCs/>
          <w:noProof/>
          <w:sz w:val="24"/>
          <w:szCs w:val="24"/>
        </w:rPr>
      </w:pPr>
    </w:p>
    <w:p w:rsidR="00E71896" w:rsidRPr="004E7E1A" w:rsidRDefault="00E71896" w:rsidP="004E7E1A">
      <w:pPr>
        <w:autoSpaceDE w:val="0"/>
        <w:autoSpaceDN w:val="0"/>
        <w:adjustRightInd w:val="0"/>
        <w:jc w:val="both"/>
        <w:rPr>
          <w:b/>
          <w:bCs/>
          <w:noProof/>
          <w:sz w:val="24"/>
          <w:szCs w:val="24"/>
        </w:rPr>
      </w:pPr>
    </w:p>
    <w:p w:rsidR="0064270A" w:rsidRPr="004E7E1A" w:rsidRDefault="0064270A" w:rsidP="004E7E1A">
      <w:pPr>
        <w:autoSpaceDE w:val="0"/>
        <w:autoSpaceDN w:val="0"/>
        <w:adjustRightInd w:val="0"/>
        <w:jc w:val="both"/>
        <w:rPr>
          <w:b/>
          <w:bCs/>
          <w:noProof/>
          <w:sz w:val="24"/>
          <w:szCs w:val="24"/>
        </w:rPr>
      </w:pPr>
    </w:p>
    <w:p w:rsidR="00F731D2" w:rsidRPr="004E7E1A" w:rsidRDefault="005F7F18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  <w:r w:rsidRPr="004E7E1A">
        <w:rPr>
          <w:bCs/>
          <w:noProof/>
          <w:sz w:val="24"/>
          <w:szCs w:val="24"/>
        </w:rPr>
        <w:t>п.Электроизолятор</w:t>
      </w:r>
    </w:p>
    <w:p w:rsidR="00E71896" w:rsidRDefault="005F7F18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  <w:r w:rsidRPr="004E7E1A">
        <w:rPr>
          <w:bCs/>
          <w:noProof/>
          <w:sz w:val="24"/>
          <w:szCs w:val="24"/>
        </w:rPr>
        <w:t>20</w:t>
      </w:r>
      <w:r w:rsidR="00E71896" w:rsidRPr="004E7E1A">
        <w:rPr>
          <w:bCs/>
          <w:noProof/>
          <w:sz w:val="24"/>
          <w:szCs w:val="24"/>
        </w:rPr>
        <w:t>____</w:t>
      </w:r>
    </w:p>
    <w:p w:rsidR="003F0E7C" w:rsidRDefault="003F0E7C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</w:p>
    <w:p w:rsidR="003F0E7C" w:rsidRDefault="003F0E7C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</w:p>
    <w:p w:rsidR="003F0E7C" w:rsidRDefault="003F0E7C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</w:p>
    <w:p w:rsidR="003F0E7C" w:rsidRDefault="003F0E7C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</w:p>
    <w:p w:rsidR="003F0E7C" w:rsidRDefault="003F0E7C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</w:p>
    <w:p w:rsidR="003F0E7C" w:rsidRDefault="003F0E7C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</w:p>
    <w:p w:rsidR="003F0E7C" w:rsidRDefault="003F0E7C" w:rsidP="004E7E1A">
      <w:pPr>
        <w:autoSpaceDE w:val="0"/>
        <w:autoSpaceDN w:val="0"/>
        <w:adjustRightInd w:val="0"/>
        <w:jc w:val="center"/>
        <w:rPr>
          <w:bCs/>
          <w:noProof/>
          <w:sz w:val="24"/>
          <w:szCs w:val="24"/>
        </w:rPr>
      </w:pPr>
    </w:p>
    <w:p w:rsidR="00E71896" w:rsidRPr="004E7E1A" w:rsidRDefault="00E71896" w:rsidP="004E7E1A">
      <w:pPr>
        <w:pStyle w:val="a5"/>
        <w:ind w:firstLine="0"/>
        <w:rPr>
          <w:b/>
          <w:bCs/>
          <w:sz w:val="24"/>
          <w:szCs w:val="24"/>
        </w:rPr>
      </w:pPr>
    </w:p>
    <w:p w:rsidR="00F731D2" w:rsidRPr="004E7E1A" w:rsidRDefault="00C80870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Приложение №2</w:t>
      </w:r>
      <w:r w:rsidR="00A46A19" w:rsidRPr="004E7E1A">
        <w:rPr>
          <w:b/>
          <w:bCs/>
          <w:sz w:val="24"/>
          <w:szCs w:val="24"/>
        </w:rPr>
        <w:t>.</w:t>
      </w:r>
    </w:p>
    <w:p w:rsidR="00A46A19" w:rsidRPr="004E7E1A" w:rsidRDefault="00A46A19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 xml:space="preserve">Образец задания на курсовую работу студента. </w:t>
      </w:r>
    </w:p>
    <w:p w:rsidR="00F731D2" w:rsidRPr="004E7E1A" w:rsidRDefault="00F731D2" w:rsidP="004E7E1A">
      <w:pPr>
        <w:tabs>
          <w:tab w:val="left" w:pos="2760"/>
        </w:tabs>
        <w:jc w:val="center"/>
        <w:rPr>
          <w:b/>
          <w:bCs/>
          <w:sz w:val="24"/>
          <w:szCs w:val="24"/>
        </w:rPr>
      </w:pPr>
    </w:p>
    <w:p w:rsidR="0064270A" w:rsidRPr="004E7E1A" w:rsidRDefault="0064270A" w:rsidP="004E7E1A">
      <w:pPr>
        <w:keepNext/>
        <w:keepLines/>
        <w:jc w:val="center"/>
        <w:outlineLvl w:val="0"/>
        <w:rPr>
          <w:sz w:val="24"/>
          <w:szCs w:val="24"/>
        </w:rPr>
      </w:pPr>
      <w:r w:rsidRPr="004E7E1A">
        <w:rPr>
          <w:sz w:val="24"/>
          <w:szCs w:val="24"/>
        </w:rPr>
        <w:t xml:space="preserve">МИНОБРНАУКИ РОССИИ </w:t>
      </w:r>
      <w:r w:rsidRPr="004E7E1A">
        <w:rPr>
          <w:sz w:val="24"/>
          <w:szCs w:val="24"/>
        </w:rPr>
        <w:br/>
        <w:t>Федеральное государственное бюджетное образовательное учреждение</w:t>
      </w:r>
      <w:r w:rsidRPr="004E7E1A">
        <w:rPr>
          <w:sz w:val="24"/>
          <w:szCs w:val="24"/>
        </w:rPr>
        <w:br/>
        <w:t xml:space="preserve">высшего  образования </w:t>
      </w:r>
      <w:r w:rsidRPr="004E7E1A">
        <w:rPr>
          <w:sz w:val="24"/>
          <w:szCs w:val="24"/>
        </w:rPr>
        <w:br/>
      </w:r>
      <w:r w:rsidRPr="004E7E1A">
        <w:rPr>
          <w:b/>
          <w:sz w:val="24"/>
          <w:szCs w:val="24"/>
        </w:rPr>
        <w:t xml:space="preserve">«Гжельский государственный университет» </w:t>
      </w:r>
      <w:r w:rsidRPr="004E7E1A">
        <w:rPr>
          <w:b/>
          <w:sz w:val="24"/>
          <w:szCs w:val="24"/>
        </w:rPr>
        <w:br/>
      </w:r>
      <w:r w:rsidRPr="004E7E1A">
        <w:rPr>
          <w:sz w:val="24"/>
          <w:szCs w:val="24"/>
        </w:rPr>
        <w:t>(ГГУ)</w:t>
      </w:r>
    </w:p>
    <w:p w:rsidR="0064270A" w:rsidRPr="004E7E1A" w:rsidRDefault="0064270A" w:rsidP="004E7E1A">
      <w:pPr>
        <w:keepNext/>
        <w:keepLines/>
        <w:jc w:val="center"/>
        <w:outlineLvl w:val="0"/>
        <w:rPr>
          <w:sz w:val="24"/>
          <w:szCs w:val="24"/>
        </w:rPr>
      </w:pPr>
    </w:p>
    <w:p w:rsidR="0064270A" w:rsidRPr="004E7E1A" w:rsidRDefault="0064270A" w:rsidP="004E7E1A">
      <w:pPr>
        <w:keepNext/>
        <w:keepLines/>
        <w:jc w:val="center"/>
        <w:outlineLvl w:val="0"/>
        <w:rPr>
          <w:sz w:val="24"/>
          <w:szCs w:val="24"/>
        </w:rPr>
      </w:pPr>
    </w:p>
    <w:p w:rsidR="0064270A" w:rsidRPr="004E7E1A" w:rsidRDefault="0064270A" w:rsidP="004E7E1A">
      <w:pPr>
        <w:keepNext/>
        <w:keepLines/>
        <w:jc w:val="center"/>
        <w:outlineLvl w:val="0"/>
        <w:rPr>
          <w:sz w:val="24"/>
          <w:szCs w:val="24"/>
        </w:rPr>
      </w:pPr>
      <w:r w:rsidRPr="004E7E1A">
        <w:rPr>
          <w:sz w:val="24"/>
          <w:szCs w:val="24"/>
        </w:rPr>
        <w:t>Кафедра «Дизайна»</w:t>
      </w:r>
    </w:p>
    <w:p w:rsidR="005F7F18" w:rsidRPr="004E7E1A" w:rsidRDefault="005F7F18" w:rsidP="004E7E1A">
      <w:pPr>
        <w:jc w:val="center"/>
        <w:rPr>
          <w:bCs/>
          <w:sz w:val="24"/>
          <w:szCs w:val="24"/>
        </w:rPr>
      </w:pPr>
    </w:p>
    <w:p w:rsidR="00F731D2" w:rsidRPr="004E7E1A" w:rsidRDefault="00F731D2" w:rsidP="004E7E1A">
      <w:pPr>
        <w:jc w:val="center"/>
        <w:rPr>
          <w:sz w:val="24"/>
          <w:szCs w:val="24"/>
        </w:rPr>
      </w:pPr>
    </w:p>
    <w:p w:rsidR="00F731D2" w:rsidRPr="004E7E1A" w:rsidRDefault="00F731D2" w:rsidP="004E7E1A">
      <w:pPr>
        <w:tabs>
          <w:tab w:val="left" w:pos="2760"/>
        </w:tabs>
        <w:rPr>
          <w:bCs/>
          <w:sz w:val="24"/>
          <w:szCs w:val="24"/>
        </w:rPr>
      </w:pPr>
    </w:p>
    <w:p w:rsidR="00F731D2" w:rsidRPr="004E7E1A" w:rsidRDefault="00F731D2" w:rsidP="004E7E1A">
      <w:pPr>
        <w:tabs>
          <w:tab w:val="left" w:pos="2760"/>
        </w:tabs>
        <w:jc w:val="right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>УТВЕРЖДАЮ</w:t>
      </w:r>
    </w:p>
    <w:p w:rsidR="00F731D2" w:rsidRPr="004E7E1A" w:rsidRDefault="00F731D2" w:rsidP="004E7E1A">
      <w:pPr>
        <w:tabs>
          <w:tab w:val="left" w:pos="2760"/>
        </w:tabs>
        <w:jc w:val="right"/>
        <w:rPr>
          <w:bCs/>
          <w:sz w:val="24"/>
          <w:szCs w:val="24"/>
        </w:rPr>
      </w:pPr>
    </w:p>
    <w:p w:rsidR="00F731D2" w:rsidRPr="004E7E1A" w:rsidRDefault="00F731D2" w:rsidP="004E7E1A">
      <w:pPr>
        <w:tabs>
          <w:tab w:val="left" w:pos="2760"/>
        </w:tabs>
        <w:jc w:val="right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>Зав.кафедрой__________________</w:t>
      </w:r>
    </w:p>
    <w:p w:rsidR="00F731D2" w:rsidRPr="004E7E1A" w:rsidRDefault="00F731D2" w:rsidP="004E7E1A">
      <w:pPr>
        <w:tabs>
          <w:tab w:val="left" w:pos="2760"/>
        </w:tabs>
        <w:jc w:val="right"/>
        <w:rPr>
          <w:bCs/>
          <w:sz w:val="24"/>
          <w:szCs w:val="24"/>
        </w:rPr>
      </w:pPr>
      <w:r w:rsidRPr="004E7E1A">
        <w:rPr>
          <w:bCs/>
          <w:sz w:val="24"/>
          <w:szCs w:val="24"/>
        </w:rPr>
        <w:t>«______»_______________20____ г.</w:t>
      </w:r>
    </w:p>
    <w:p w:rsidR="00F731D2" w:rsidRPr="004E7E1A" w:rsidRDefault="00F731D2" w:rsidP="004E7E1A">
      <w:pPr>
        <w:tabs>
          <w:tab w:val="left" w:pos="2760"/>
        </w:tabs>
        <w:jc w:val="right"/>
        <w:rPr>
          <w:bCs/>
          <w:sz w:val="24"/>
          <w:szCs w:val="24"/>
        </w:rPr>
      </w:pPr>
    </w:p>
    <w:p w:rsidR="0064270A" w:rsidRPr="004E7E1A" w:rsidRDefault="0064270A" w:rsidP="004E7E1A">
      <w:pPr>
        <w:pStyle w:val="3"/>
        <w:rPr>
          <w:sz w:val="24"/>
          <w:szCs w:val="24"/>
        </w:rPr>
      </w:pPr>
    </w:p>
    <w:p w:rsidR="00F731D2" w:rsidRPr="004E7E1A" w:rsidRDefault="00F731D2" w:rsidP="004E7E1A">
      <w:pPr>
        <w:pStyle w:val="3"/>
        <w:rPr>
          <w:sz w:val="24"/>
          <w:szCs w:val="24"/>
        </w:rPr>
      </w:pPr>
      <w:r w:rsidRPr="004E7E1A">
        <w:rPr>
          <w:sz w:val="24"/>
          <w:szCs w:val="24"/>
        </w:rPr>
        <w:t>ЗАДАНИЕ</w:t>
      </w:r>
    </w:p>
    <w:p w:rsidR="00F731D2" w:rsidRPr="004E7E1A" w:rsidRDefault="00F731D2" w:rsidP="004E7E1A">
      <w:pPr>
        <w:tabs>
          <w:tab w:val="left" w:pos="2760"/>
        </w:tabs>
        <w:rPr>
          <w:b/>
          <w:bCs/>
          <w:sz w:val="24"/>
          <w:szCs w:val="24"/>
        </w:rPr>
      </w:pPr>
    </w:p>
    <w:p w:rsidR="00F731D2" w:rsidRPr="004E7E1A" w:rsidRDefault="00B3445D" w:rsidP="004E7E1A">
      <w:pPr>
        <w:tabs>
          <w:tab w:val="left" w:pos="2760"/>
        </w:tabs>
        <w:rPr>
          <w:sz w:val="24"/>
          <w:szCs w:val="24"/>
        </w:rPr>
      </w:pPr>
      <w:r w:rsidRPr="004E7E1A">
        <w:rPr>
          <w:sz w:val="24"/>
          <w:szCs w:val="24"/>
        </w:rPr>
        <w:t>На курсовую</w:t>
      </w:r>
      <w:r w:rsidR="00F731D2" w:rsidRPr="004E7E1A">
        <w:rPr>
          <w:sz w:val="24"/>
          <w:szCs w:val="24"/>
        </w:rPr>
        <w:t xml:space="preserve">  </w:t>
      </w:r>
      <w:r w:rsidRPr="004E7E1A">
        <w:rPr>
          <w:sz w:val="24"/>
          <w:szCs w:val="24"/>
        </w:rPr>
        <w:t>работу</w:t>
      </w:r>
      <w:r w:rsidR="00F731D2" w:rsidRPr="004E7E1A">
        <w:rPr>
          <w:sz w:val="24"/>
          <w:szCs w:val="24"/>
        </w:rPr>
        <w:t xml:space="preserve"> студента курса___________________________________группы______________________________________________________________________________________</w:t>
      </w:r>
    </w:p>
    <w:p w:rsidR="00F731D2" w:rsidRPr="004E7E1A" w:rsidRDefault="00F731D2" w:rsidP="004E7E1A">
      <w:pPr>
        <w:tabs>
          <w:tab w:val="left" w:pos="2760"/>
        </w:tabs>
        <w:jc w:val="center"/>
        <w:rPr>
          <w:sz w:val="24"/>
          <w:szCs w:val="24"/>
        </w:rPr>
      </w:pPr>
      <w:r w:rsidRPr="004E7E1A">
        <w:rPr>
          <w:sz w:val="24"/>
          <w:szCs w:val="24"/>
        </w:rPr>
        <w:t>(Ф.И.О.)</w:t>
      </w:r>
    </w:p>
    <w:p w:rsidR="00F731D2" w:rsidRPr="004E7E1A" w:rsidRDefault="00F731D2" w:rsidP="004E7E1A">
      <w:pPr>
        <w:pStyle w:val="2"/>
        <w:rPr>
          <w:b w:val="0"/>
          <w:bCs w:val="0"/>
          <w:szCs w:val="24"/>
        </w:rPr>
      </w:pPr>
      <w:r w:rsidRPr="004E7E1A">
        <w:rPr>
          <w:b w:val="0"/>
          <w:bCs w:val="0"/>
          <w:szCs w:val="24"/>
        </w:rPr>
        <w:t>Тема_______________________________________________________________________________________________________________________________</w:t>
      </w:r>
    </w:p>
    <w:p w:rsidR="00F731D2" w:rsidRPr="004E7E1A" w:rsidRDefault="00F731D2" w:rsidP="004E7E1A">
      <w:pPr>
        <w:tabs>
          <w:tab w:val="left" w:pos="2760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__________________________________________________________________</w:t>
      </w:r>
    </w:p>
    <w:p w:rsidR="00F731D2" w:rsidRPr="004E7E1A" w:rsidRDefault="00F731D2" w:rsidP="004E7E1A">
      <w:pPr>
        <w:tabs>
          <w:tab w:val="left" w:pos="2760"/>
        </w:tabs>
        <w:jc w:val="both"/>
        <w:rPr>
          <w:sz w:val="24"/>
          <w:szCs w:val="24"/>
        </w:rPr>
      </w:pPr>
      <w:r w:rsidRPr="004E7E1A">
        <w:rPr>
          <w:sz w:val="24"/>
          <w:szCs w:val="24"/>
        </w:rPr>
        <w:t>На материалах_________________________________________________________________________________________________________________________________________________________________________________________</w:t>
      </w:r>
    </w:p>
    <w:p w:rsidR="00F731D2" w:rsidRPr="004E7E1A" w:rsidRDefault="00F731D2" w:rsidP="004E7E1A">
      <w:pPr>
        <w:tabs>
          <w:tab w:val="left" w:pos="2760"/>
        </w:tabs>
        <w:rPr>
          <w:sz w:val="24"/>
          <w:szCs w:val="24"/>
        </w:rPr>
      </w:pPr>
      <w:r w:rsidRPr="004E7E1A">
        <w:rPr>
          <w:sz w:val="24"/>
          <w:szCs w:val="24"/>
        </w:rPr>
        <w:t xml:space="preserve">Содержание </w:t>
      </w:r>
      <w:r w:rsidR="00497124" w:rsidRPr="004E7E1A">
        <w:rPr>
          <w:sz w:val="24"/>
          <w:szCs w:val="24"/>
        </w:rPr>
        <w:t xml:space="preserve">работы и сроки </w:t>
      </w:r>
      <w:r w:rsidRPr="004E7E1A">
        <w:rPr>
          <w:sz w:val="24"/>
          <w:szCs w:val="24"/>
        </w:rPr>
        <w:t>выполнения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97124" w:rsidRPr="004E7E1A" w:rsidRDefault="00497124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E71896" w:rsidRPr="004E7E1A" w:rsidRDefault="00E71896" w:rsidP="004E7E1A">
      <w:pPr>
        <w:pStyle w:val="a5"/>
        <w:ind w:firstLine="0"/>
        <w:rPr>
          <w:b/>
          <w:bCs/>
          <w:sz w:val="24"/>
          <w:szCs w:val="24"/>
        </w:rPr>
      </w:pPr>
    </w:p>
    <w:p w:rsidR="0064270A" w:rsidRDefault="0064270A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Pr="004E7E1A" w:rsidRDefault="003F0E7C" w:rsidP="004E7E1A">
      <w:pPr>
        <w:pStyle w:val="a5"/>
        <w:ind w:firstLine="0"/>
        <w:rPr>
          <w:b/>
          <w:bCs/>
          <w:sz w:val="24"/>
          <w:szCs w:val="24"/>
        </w:rPr>
      </w:pPr>
    </w:p>
    <w:p w:rsidR="0064270A" w:rsidRPr="004E7E1A" w:rsidRDefault="0064270A" w:rsidP="004E7E1A">
      <w:pPr>
        <w:pStyle w:val="a5"/>
        <w:ind w:firstLine="0"/>
        <w:rPr>
          <w:b/>
          <w:bCs/>
          <w:sz w:val="24"/>
          <w:szCs w:val="24"/>
        </w:rPr>
      </w:pPr>
    </w:p>
    <w:p w:rsidR="00E71896" w:rsidRPr="004E7E1A" w:rsidRDefault="00E71896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6E277D" w:rsidRPr="004E7E1A" w:rsidRDefault="00497124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Приложение №3.</w:t>
      </w:r>
      <w:r w:rsidR="006E277D" w:rsidRPr="004E7E1A">
        <w:rPr>
          <w:b/>
          <w:bCs/>
          <w:sz w:val="24"/>
          <w:szCs w:val="24"/>
        </w:rPr>
        <w:t xml:space="preserve"> </w:t>
      </w:r>
    </w:p>
    <w:p w:rsidR="00497124" w:rsidRPr="004E7E1A" w:rsidRDefault="006E277D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Образец рецензии на курсовую работу.</w:t>
      </w:r>
    </w:p>
    <w:p w:rsidR="00497124" w:rsidRPr="004E7E1A" w:rsidRDefault="00497124" w:rsidP="004E7E1A">
      <w:pPr>
        <w:pStyle w:val="a9"/>
        <w:rPr>
          <w:sz w:val="24"/>
          <w:szCs w:val="24"/>
        </w:rPr>
      </w:pP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900"/>
        <w:jc w:val="center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Рецензия</w:t>
      </w: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900"/>
        <w:jc w:val="center"/>
        <w:rPr>
          <w:b/>
          <w:sz w:val="24"/>
          <w:szCs w:val="24"/>
        </w:rPr>
      </w:pPr>
    </w:p>
    <w:p w:rsidR="006E277D" w:rsidRPr="004E7E1A" w:rsidRDefault="006E277D" w:rsidP="004E7E1A">
      <w:pPr>
        <w:jc w:val="center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 xml:space="preserve">на курсовую  работу  </w:t>
      </w:r>
      <w:r w:rsidRPr="004E7E1A">
        <w:rPr>
          <w:b/>
          <w:bCs/>
          <w:sz w:val="24"/>
          <w:szCs w:val="24"/>
        </w:rPr>
        <w:t>студентки 2 кур</w:t>
      </w:r>
      <w:r w:rsidR="005219AF" w:rsidRPr="004E7E1A">
        <w:rPr>
          <w:b/>
          <w:bCs/>
          <w:sz w:val="24"/>
          <w:szCs w:val="24"/>
        </w:rPr>
        <w:t xml:space="preserve">са факультета заочного обучения </w:t>
      </w:r>
      <w:r w:rsidR="005219AF" w:rsidRPr="004E7E1A">
        <w:rPr>
          <w:b/>
          <w:sz w:val="24"/>
          <w:szCs w:val="24"/>
        </w:rPr>
        <w:t xml:space="preserve">направления 54.04.01 Дизайн (программа подготовки: прикладная магистратура) </w:t>
      </w:r>
      <w:r w:rsidRPr="004E7E1A">
        <w:rPr>
          <w:b/>
          <w:sz w:val="24"/>
          <w:szCs w:val="24"/>
        </w:rPr>
        <w:t>Ивановой Натальи Ивановны</w:t>
      </w:r>
    </w:p>
    <w:p w:rsidR="006E277D" w:rsidRPr="004E7E1A" w:rsidRDefault="005219AF" w:rsidP="004E7E1A">
      <w:pPr>
        <w:shd w:val="clear" w:color="auto" w:fill="FFFFFF"/>
        <w:jc w:val="center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н</w:t>
      </w:r>
      <w:r w:rsidR="006E277D" w:rsidRPr="004E7E1A">
        <w:rPr>
          <w:b/>
          <w:sz w:val="24"/>
          <w:szCs w:val="24"/>
        </w:rPr>
        <w:t>а тему: «Дизайн-проект ресторана «Библиотека»</w:t>
      </w: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bCs/>
          <w:sz w:val="24"/>
          <w:szCs w:val="24"/>
        </w:rPr>
      </w:pPr>
      <w:r w:rsidRPr="004E7E1A">
        <w:rPr>
          <w:sz w:val="24"/>
          <w:szCs w:val="24"/>
        </w:rPr>
        <w:t>Целью работы является определение дизайн-концепции и воплощение в проекте, ее осмысление и оценку с точки зрения функциональной целесооб</w:t>
      </w:r>
      <w:r w:rsidRPr="004E7E1A">
        <w:rPr>
          <w:sz w:val="24"/>
          <w:szCs w:val="24"/>
        </w:rPr>
        <w:softHyphen/>
        <w:t>разности, конструктивной надежности, эстетической полноценности, стилистической цельности и неординарности замысла.</w:t>
      </w:r>
      <w:r w:rsidRPr="004E7E1A">
        <w:rPr>
          <w:bCs/>
          <w:sz w:val="24"/>
          <w:szCs w:val="24"/>
        </w:rPr>
        <w:t xml:space="preserve"> Содержание работы соответствует теме и цели исследования. Прослеживается взаимосвязь темы, цели задач и структуры работы, представленной в оглавлении и содержащей необходимые составные части.</w:t>
      </w: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bCs/>
          <w:spacing w:val="-12"/>
          <w:kern w:val="36"/>
          <w:sz w:val="24"/>
          <w:szCs w:val="24"/>
        </w:rPr>
      </w:pPr>
      <w:r w:rsidRPr="004E7E1A">
        <w:rPr>
          <w:sz w:val="24"/>
          <w:szCs w:val="24"/>
        </w:rPr>
        <w:t>Автор на профессиональном уровне анализирует  р</w:t>
      </w:r>
      <w:r w:rsidRPr="004E7E1A">
        <w:rPr>
          <w:bCs/>
          <w:spacing w:val="-12"/>
          <w:kern w:val="36"/>
          <w:sz w:val="24"/>
          <w:szCs w:val="24"/>
        </w:rPr>
        <w:t xml:space="preserve">есторанный бизнес как составную часть общественного питания, его проблемы и возможности на региональном уровне, функции и особенности системы общественного питания, дает определение  ресторану, как </w:t>
      </w:r>
      <w:r w:rsidRPr="004E7E1A">
        <w:rPr>
          <w:sz w:val="24"/>
          <w:szCs w:val="24"/>
        </w:rPr>
        <w:t xml:space="preserve">предприятию общественного питания на основе его </w:t>
      </w:r>
      <w:r w:rsidRPr="004E7E1A">
        <w:rPr>
          <w:bCs/>
          <w:spacing w:val="-12"/>
          <w:kern w:val="36"/>
          <w:sz w:val="24"/>
          <w:szCs w:val="24"/>
        </w:rPr>
        <w:t xml:space="preserve"> классификации и типологии.</w:t>
      </w: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 результате изучения специфики и  особенностей проектирования предприятий общественного питания  автором сформулированы концептуальные составляющие проекта.</w:t>
      </w: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Список литературы включает 77 наименований основной и периодической литературы по тематике, соответствующей теме курсового исследования. Работа содержит анализ разнообразных источников по теме исследования (научные работы, учебники, научно-популярная литература, словари, энциклопедии, Интернет-ресурсы).  Автор демонстрирует высокую степень проработанности достаточного количества источников. Библиографические ссылки на  источники сделаны правильно.</w:t>
      </w: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Достоинством работы является детальная проработка основных  функциональных зон торгового зала ресторана, а также использование в проекте современных материалов и технологий. </w:t>
      </w:r>
    </w:p>
    <w:p w:rsidR="006E277D" w:rsidRPr="004E7E1A" w:rsidRDefault="006E277D" w:rsidP="004E7E1A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ascii="Times New Roman CYR" w:hAnsi="Times New Roman CYR" w:cs="Times New Roman CYR"/>
          <w:sz w:val="24"/>
          <w:szCs w:val="24"/>
        </w:rPr>
      </w:pPr>
      <w:r w:rsidRPr="004E7E1A">
        <w:rPr>
          <w:rFonts w:ascii="Times New Roman CYR" w:hAnsi="Times New Roman CYR" w:cs="Times New Roman CYR"/>
          <w:sz w:val="24"/>
          <w:szCs w:val="24"/>
        </w:rPr>
        <w:t>К недостаткам  в теоретической части проекта можно отнести поверхностность изложения материала</w:t>
      </w:r>
      <w:r w:rsidRPr="004E7E1A">
        <w:rPr>
          <w:b/>
          <w:bCs/>
          <w:sz w:val="24"/>
          <w:szCs w:val="24"/>
        </w:rPr>
        <w:t xml:space="preserve">  </w:t>
      </w:r>
      <w:r w:rsidRPr="004E7E1A">
        <w:rPr>
          <w:bCs/>
          <w:sz w:val="24"/>
          <w:szCs w:val="24"/>
        </w:rPr>
        <w:t>по характеристике отделочных материалов</w:t>
      </w:r>
      <w:r w:rsidRPr="004E7E1A">
        <w:rPr>
          <w:rFonts w:ascii="Times New Roman CYR" w:hAnsi="Times New Roman CYR" w:cs="Times New Roman CYR"/>
          <w:sz w:val="24"/>
          <w:szCs w:val="24"/>
        </w:rPr>
        <w:t>, отсутствие общей ведомости материалов. Не корректно оформлен список интернет источников, что впрочем,  не умаляет достоинств работы в целом.</w:t>
      </w:r>
    </w:p>
    <w:p w:rsidR="006E277D" w:rsidRPr="004E7E1A" w:rsidRDefault="006E277D" w:rsidP="004E7E1A">
      <w:pPr>
        <w:ind w:firstLine="708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Курсовая  работа соответствует требованиям, предъявляемым  к курсовым работам, и может быть рекомендована к защите, заслуживая отличной оценки. </w:t>
      </w:r>
    </w:p>
    <w:p w:rsidR="00497124" w:rsidRPr="004E7E1A" w:rsidRDefault="006E277D" w:rsidP="004E7E1A">
      <w:pPr>
        <w:rPr>
          <w:sz w:val="24"/>
          <w:szCs w:val="24"/>
        </w:rPr>
      </w:pPr>
      <w:r w:rsidRPr="004E7E1A">
        <w:rPr>
          <w:sz w:val="24"/>
          <w:szCs w:val="24"/>
        </w:rPr>
        <w:t xml:space="preserve"> </w:t>
      </w:r>
    </w:p>
    <w:p w:rsidR="00497124" w:rsidRPr="004E7E1A" w:rsidRDefault="00497124" w:rsidP="004E7E1A">
      <w:pPr>
        <w:rPr>
          <w:sz w:val="24"/>
          <w:szCs w:val="24"/>
        </w:rPr>
      </w:pPr>
      <w:r w:rsidRPr="004E7E1A">
        <w:rPr>
          <w:sz w:val="24"/>
          <w:szCs w:val="24"/>
        </w:rPr>
        <w:t>Рецензент ______________________________________  «____» ________________20_г.</w:t>
      </w:r>
    </w:p>
    <w:p w:rsidR="00C80870" w:rsidRPr="004E7E1A" w:rsidRDefault="00C80870" w:rsidP="004E7E1A">
      <w:pPr>
        <w:pStyle w:val="a5"/>
        <w:ind w:firstLine="0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Приложение № 4</w:t>
      </w:r>
    </w:p>
    <w:p w:rsidR="00FB5605" w:rsidRPr="004E7E1A" w:rsidRDefault="003B20C7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Образец заявления на курсовую работу.</w:t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497124" w:rsidRPr="004E7E1A" w:rsidRDefault="00497124" w:rsidP="004E7E1A">
      <w:pPr>
        <w:pStyle w:val="a5"/>
        <w:ind w:firstLine="709"/>
        <w:jc w:val="center"/>
        <w:rPr>
          <w:sz w:val="24"/>
          <w:szCs w:val="24"/>
        </w:rPr>
      </w:pPr>
      <w:r w:rsidRPr="004E7E1A">
        <w:rPr>
          <w:sz w:val="24"/>
          <w:szCs w:val="24"/>
        </w:rPr>
        <w:t xml:space="preserve">                                                                </w:t>
      </w:r>
      <w:r w:rsidR="0064270A" w:rsidRPr="004E7E1A">
        <w:rPr>
          <w:sz w:val="24"/>
          <w:szCs w:val="24"/>
        </w:rPr>
        <w:t>Зав.кафедрой дизайна</w:t>
      </w:r>
    </w:p>
    <w:p w:rsidR="00F731D2" w:rsidRPr="004E7E1A" w:rsidRDefault="0064270A" w:rsidP="004E7E1A">
      <w:pPr>
        <w:pStyle w:val="a5"/>
        <w:ind w:firstLine="709"/>
        <w:jc w:val="right"/>
        <w:rPr>
          <w:sz w:val="24"/>
          <w:szCs w:val="24"/>
        </w:rPr>
      </w:pPr>
      <w:r w:rsidRPr="004E7E1A">
        <w:rPr>
          <w:sz w:val="24"/>
          <w:szCs w:val="24"/>
        </w:rPr>
        <w:t>______</w:t>
      </w:r>
      <w:r w:rsidR="00F731D2" w:rsidRPr="004E7E1A">
        <w:rPr>
          <w:sz w:val="24"/>
          <w:szCs w:val="24"/>
        </w:rPr>
        <w:t>____________________</w:t>
      </w:r>
    </w:p>
    <w:p w:rsidR="00F731D2" w:rsidRPr="004E7E1A" w:rsidRDefault="00F731D2" w:rsidP="004E7E1A">
      <w:pPr>
        <w:pStyle w:val="a5"/>
        <w:ind w:firstLine="709"/>
        <w:jc w:val="right"/>
        <w:rPr>
          <w:sz w:val="24"/>
          <w:szCs w:val="24"/>
        </w:rPr>
      </w:pPr>
      <w:r w:rsidRPr="004E7E1A">
        <w:rPr>
          <w:sz w:val="24"/>
          <w:szCs w:val="24"/>
        </w:rPr>
        <w:t xml:space="preserve">                                    </w:t>
      </w:r>
      <w:r w:rsidR="0064270A" w:rsidRPr="004E7E1A">
        <w:rPr>
          <w:sz w:val="24"/>
          <w:szCs w:val="24"/>
        </w:rPr>
        <w:t xml:space="preserve">                             Студента(ки) группы Д-МЗ-2014</w:t>
      </w:r>
      <w:r w:rsidRPr="004E7E1A">
        <w:rPr>
          <w:sz w:val="24"/>
          <w:szCs w:val="24"/>
        </w:rPr>
        <w:t xml:space="preserve"> </w:t>
      </w:r>
      <w:r w:rsidR="0064270A" w:rsidRPr="004E7E1A">
        <w:rPr>
          <w:sz w:val="24"/>
          <w:szCs w:val="24"/>
        </w:rPr>
        <w:t>__________</w:t>
      </w:r>
      <w:r w:rsidRPr="004E7E1A">
        <w:rPr>
          <w:sz w:val="24"/>
          <w:szCs w:val="24"/>
        </w:rPr>
        <w:t>____________________</w:t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ab/>
      </w:r>
      <w:r w:rsidRPr="004E7E1A">
        <w:rPr>
          <w:sz w:val="24"/>
          <w:szCs w:val="24"/>
        </w:rPr>
        <w:tab/>
      </w:r>
    </w:p>
    <w:p w:rsidR="00F731D2" w:rsidRPr="004E7E1A" w:rsidRDefault="00F731D2" w:rsidP="004E7E1A">
      <w:pPr>
        <w:pStyle w:val="a5"/>
        <w:ind w:firstLine="709"/>
        <w:rPr>
          <w:caps/>
          <w:spacing w:val="20"/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jc w:val="center"/>
        <w:rPr>
          <w:b/>
          <w:bCs/>
          <w:caps/>
          <w:spacing w:val="20"/>
          <w:sz w:val="24"/>
          <w:szCs w:val="24"/>
        </w:rPr>
      </w:pPr>
      <w:r w:rsidRPr="004E7E1A">
        <w:rPr>
          <w:b/>
          <w:bCs/>
          <w:caps/>
          <w:spacing w:val="20"/>
          <w:sz w:val="24"/>
          <w:szCs w:val="24"/>
        </w:rPr>
        <w:t>заявление</w:t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 xml:space="preserve">Прошу закрепить </w:t>
      </w:r>
      <w:r w:rsidR="00B3445D" w:rsidRPr="004E7E1A">
        <w:rPr>
          <w:sz w:val="24"/>
          <w:szCs w:val="24"/>
        </w:rPr>
        <w:t>за мной следующую тему курсовой</w:t>
      </w:r>
      <w:r w:rsidRPr="004E7E1A">
        <w:rPr>
          <w:sz w:val="24"/>
          <w:szCs w:val="24"/>
        </w:rPr>
        <w:t xml:space="preserve"> </w:t>
      </w:r>
      <w:r w:rsidR="00B3445D" w:rsidRPr="004E7E1A">
        <w:rPr>
          <w:sz w:val="24"/>
          <w:szCs w:val="24"/>
        </w:rPr>
        <w:t>работы</w:t>
      </w:r>
      <w:r w:rsidRPr="004E7E1A">
        <w:rPr>
          <w:sz w:val="24"/>
          <w:szCs w:val="24"/>
        </w:rPr>
        <w:t>:</w:t>
      </w:r>
    </w:p>
    <w:p w:rsidR="00F731D2" w:rsidRPr="004E7E1A" w:rsidRDefault="00F731D2" w:rsidP="004E7E1A">
      <w:pPr>
        <w:pStyle w:val="a5"/>
        <w:ind w:firstLine="0"/>
        <w:rPr>
          <w:sz w:val="24"/>
          <w:szCs w:val="24"/>
        </w:rPr>
      </w:pP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="00497124"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</w:rPr>
        <w:t>_______</w:t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 xml:space="preserve">Научным руководителем прошу назначить: </w:t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(фамилия и инициалы)</w:t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jc w:val="right"/>
        <w:rPr>
          <w:sz w:val="24"/>
          <w:szCs w:val="24"/>
        </w:rPr>
      </w:pPr>
      <w:r w:rsidRPr="004E7E1A">
        <w:rPr>
          <w:sz w:val="24"/>
          <w:szCs w:val="24"/>
        </w:rPr>
        <w:t xml:space="preserve">Студент </w:t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</w:p>
    <w:p w:rsidR="00F731D2" w:rsidRPr="004E7E1A" w:rsidRDefault="00F731D2" w:rsidP="004E7E1A">
      <w:pPr>
        <w:pStyle w:val="a5"/>
        <w:ind w:firstLine="709"/>
        <w:jc w:val="right"/>
        <w:rPr>
          <w:sz w:val="24"/>
          <w:szCs w:val="24"/>
        </w:rPr>
      </w:pPr>
      <w:r w:rsidRPr="004E7E1A">
        <w:rPr>
          <w:sz w:val="24"/>
          <w:szCs w:val="24"/>
        </w:rPr>
        <w:t>(подпись) (Ф.И.О.)</w:t>
      </w:r>
    </w:p>
    <w:p w:rsidR="00F731D2" w:rsidRPr="004E7E1A" w:rsidRDefault="00F731D2" w:rsidP="004E7E1A">
      <w:pPr>
        <w:pStyle w:val="a5"/>
        <w:ind w:firstLine="709"/>
        <w:jc w:val="right"/>
        <w:rPr>
          <w:sz w:val="24"/>
          <w:szCs w:val="24"/>
        </w:rPr>
      </w:pPr>
      <w:r w:rsidRPr="004E7E1A">
        <w:rPr>
          <w:sz w:val="24"/>
          <w:szCs w:val="24"/>
        </w:rPr>
        <w:t>«</w:t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</w:rPr>
        <w:t>»</w:t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  <w:u w:val="single"/>
        </w:rPr>
        <w:tab/>
      </w:r>
      <w:r w:rsidR="005F7F18" w:rsidRPr="004E7E1A">
        <w:rPr>
          <w:sz w:val="24"/>
          <w:szCs w:val="24"/>
        </w:rPr>
        <w:t xml:space="preserve"> 201</w:t>
      </w:r>
      <w:r w:rsidRPr="004E7E1A">
        <w:rPr>
          <w:sz w:val="24"/>
          <w:szCs w:val="24"/>
        </w:rPr>
        <w:t xml:space="preserve"> </w:t>
      </w:r>
      <w:r w:rsidRPr="004E7E1A">
        <w:rPr>
          <w:sz w:val="24"/>
          <w:szCs w:val="24"/>
          <w:u w:val="single"/>
        </w:rPr>
        <w:tab/>
      </w:r>
      <w:r w:rsidRPr="004E7E1A">
        <w:rPr>
          <w:sz w:val="24"/>
          <w:szCs w:val="24"/>
        </w:rPr>
        <w:t xml:space="preserve"> г.</w:t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B3445D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Руководитель  курсовой</w:t>
      </w:r>
    </w:p>
    <w:p w:rsidR="00F731D2" w:rsidRPr="004E7E1A" w:rsidRDefault="00B3445D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работы</w:t>
      </w:r>
      <w:r w:rsidR="00F731D2" w:rsidRPr="004E7E1A">
        <w:rPr>
          <w:sz w:val="24"/>
          <w:szCs w:val="24"/>
        </w:rPr>
        <w:t xml:space="preserve"> на указанную тему </w:t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  <w:u w:val="single"/>
        </w:rPr>
        <w:tab/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>(подпись) (Ф.И.О.)</w:t>
      </w:r>
    </w:p>
    <w:p w:rsidR="00F731D2" w:rsidRPr="004E7E1A" w:rsidRDefault="00F731D2" w:rsidP="004E7E1A">
      <w:pPr>
        <w:pStyle w:val="a5"/>
        <w:ind w:firstLine="709"/>
        <w:rPr>
          <w:sz w:val="24"/>
          <w:szCs w:val="24"/>
        </w:rPr>
      </w:pPr>
    </w:p>
    <w:p w:rsidR="00F731D2" w:rsidRPr="004E7E1A" w:rsidRDefault="0064270A" w:rsidP="004E7E1A">
      <w:pPr>
        <w:pStyle w:val="a5"/>
        <w:ind w:firstLine="709"/>
        <w:rPr>
          <w:sz w:val="24"/>
          <w:szCs w:val="24"/>
        </w:rPr>
      </w:pPr>
      <w:r w:rsidRPr="004E7E1A">
        <w:rPr>
          <w:sz w:val="24"/>
          <w:szCs w:val="24"/>
        </w:rPr>
        <w:t xml:space="preserve"> </w:t>
      </w:r>
      <w:r w:rsidR="00F731D2" w:rsidRPr="004E7E1A">
        <w:rPr>
          <w:sz w:val="24"/>
          <w:szCs w:val="24"/>
        </w:rPr>
        <w:t>«</w:t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</w:rPr>
        <w:t>»</w:t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  <w:u w:val="single"/>
        </w:rPr>
        <w:tab/>
      </w:r>
      <w:r w:rsidR="00F731D2" w:rsidRPr="004E7E1A">
        <w:rPr>
          <w:sz w:val="24"/>
          <w:szCs w:val="24"/>
          <w:u w:val="single"/>
        </w:rPr>
        <w:tab/>
      </w:r>
      <w:r w:rsidR="005F7F18" w:rsidRPr="004E7E1A">
        <w:rPr>
          <w:sz w:val="24"/>
          <w:szCs w:val="24"/>
        </w:rPr>
        <w:t xml:space="preserve"> 201</w:t>
      </w:r>
      <w:r w:rsidR="00F731D2" w:rsidRPr="004E7E1A">
        <w:rPr>
          <w:sz w:val="24"/>
          <w:szCs w:val="24"/>
        </w:rPr>
        <w:t xml:space="preserve"> </w:t>
      </w:r>
      <w:r w:rsidR="00F731D2" w:rsidRPr="004E7E1A">
        <w:rPr>
          <w:sz w:val="24"/>
          <w:szCs w:val="24"/>
          <w:u w:val="single"/>
        </w:rPr>
        <w:tab/>
      </w:r>
      <w:r w:rsidR="00846C3A" w:rsidRPr="004E7E1A">
        <w:rPr>
          <w:sz w:val="24"/>
          <w:szCs w:val="24"/>
        </w:rPr>
        <w:t xml:space="preserve"> г</w:t>
      </w:r>
    </w:p>
    <w:p w:rsidR="00846C3A" w:rsidRPr="004E7E1A" w:rsidRDefault="00846C3A" w:rsidP="004E7E1A">
      <w:pPr>
        <w:pStyle w:val="a5"/>
        <w:ind w:firstLine="709"/>
        <w:rPr>
          <w:sz w:val="24"/>
          <w:szCs w:val="24"/>
        </w:rPr>
      </w:pPr>
    </w:p>
    <w:p w:rsidR="00846C3A" w:rsidRPr="004E7E1A" w:rsidRDefault="00846C3A" w:rsidP="004E7E1A">
      <w:pPr>
        <w:pStyle w:val="a5"/>
        <w:ind w:firstLine="709"/>
        <w:rPr>
          <w:b/>
          <w:bCs/>
          <w:sz w:val="24"/>
          <w:szCs w:val="24"/>
        </w:rPr>
      </w:pPr>
    </w:p>
    <w:p w:rsidR="0064270A" w:rsidRPr="004E7E1A" w:rsidRDefault="0064270A" w:rsidP="004E7E1A">
      <w:pPr>
        <w:pStyle w:val="a5"/>
        <w:ind w:firstLine="709"/>
        <w:rPr>
          <w:b/>
          <w:bCs/>
          <w:sz w:val="24"/>
          <w:szCs w:val="24"/>
        </w:rPr>
      </w:pPr>
    </w:p>
    <w:p w:rsidR="0064270A" w:rsidRPr="004E7E1A" w:rsidRDefault="0064270A" w:rsidP="004E7E1A">
      <w:pPr>
        <w:pStyle w:val="a5"/>
        <w:ind w:firstLine="709"/>
        <w:rPr>
          <w:b/>
          <w:bCs/>
          <w:sz w:val="24"/>
          <w:szCs w:val="24"/>
        </w:rPr>
      </w:pPr>
    </w:p>
    <w:p w:rsidR="0064270A" w:rsidRDefault="0064270A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Pr="004E7E1A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64270A" w:rsidRPr="004E7E1A" w:rsidRDefault="0064270A" w:rsidP="004E7E1A">
      <w:pPr>
        <w:pStyle w:val="a5"/>
        <w:ind w:firstLine="709"/>
        <w:rPr>
          <w:b/>
          <w:bCs/>
          <w:sz w:val="24"/>
          <w:szCs w:val="24"/>
        </w:rPr>
      </w:pPr>
    </w:p>
    <w:p w:rsidR="0064270A" w:rsidRPr="004E7E1A" w:rsidRDefault="0064270A" w:rsidP="004E7E1A">
      <w:pPr>
        <w:pStyle w:val="a5"/>
        <w:ind w:firstLine="709"/>
        <w:rPr>
          <w:b/>
          <w:bCs/>
          <w:sz w:val="24"/>
          <w:szCs w:val="24"/>
        </w:rPr>
      </w:pPr>
    </w:p>
    <w:p w:rsidR="00FB5605" w:rsidRPr="004E7E1A" w:rsidRDefault="00FB5605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Приложение № 5.</w:t>
      </w:r>
    </w:p>
    <w:p w:rsidR="00FB5605" w:rsidRPr="004E7E1A" w:rsidRDefault="00FB5605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Образец оформления оглавления  курсовой работы.</w:t>
      </w:r>
    </w:p>
    <w:p w:rsidR="00376B72" w:rsidRPr="004E7E1A" w:rsidRDefault="00376B72" w:rsidP="004E7E1A">
      <w:pPr>
        <w:pStyle w:val="a5"/>
        <w:ind w:firstLine="709"/>
        <w:rPr>
          <w:b/>
          <w:bCs/>
          <w:sz w:val="24"/>
          <w:szCs w:val="24"/>
        </w:rPr>
      </w:pPr>
    </w:p>
    <w:p w:rsidR="00376B72" w:rsidRPr="004E7E1A" w:rsidRDefault="00376B72" w:rsidP="004E7E1A">
      <w:pPr>
        <w:pStyle w:val="a5"/>
        <w:ind w:firstLine="709"/>
        <w:rPr>
          <w:b/>
          <w:bCs/>
          <w:sz w:val="24"/>
          <w:szCs w:val="24"/>
        </w:rPr>
      </w:pPr>
    </w:p>
    <w:p w:rsidR="00FB5605" w:rsidRPr="004E7E1A" w:rsidRDefault="00FB5605" w:rsidP="004E7E1A">
      <w:pPr>
        <w:jc w:val="center"/>
        <w:rPr>
          <w:b/>
          <w:sz w:val="24"/>
          <w:szCs w:val="24"/>
        </w:rPr>
      </w:pPr>
      <w:r w:rsidRPr="004E7E1A">
        <w:rPr>
          <w:b/>
          <w:sz w:val="24"/>
          <w:szCs w:val="24"/>
        </w:rPr>
        <w:t>ОГЛАВЛЕНИЕ</w:t>
      </w:r>
    </w:p>
    <w:p w:rsidR="00FB5605" w:rsidRPr="004E7E1A" w:rsidRDefault="00FB5605" w:rsidP="004E7E1A">
      <w:pPr>
        <w:rPr>
          <w:b/>
          <w:sz w:val="24"/>
          <w:szCs w:val="24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1987"/>
        <w:gridCol w:w="6738"/>
        <w:gridCol w:w="636"/>
      </w:tblGrid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>ВВЕДЕНИЕ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jc w:val="both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 xml:space="preserve">…………………………………………………………... 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3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>ГЛАВА 1.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jc w:val="both"/>
              <w:outlineLvl w:val="0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>ТЕОРЕТИКО-МЕТОДОЛОГИЧЕСКОЕ ОСНОВАНИЕ ИССЛЕДОВАНИЯ………………..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8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1.1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jc w:val="both"/>
              <w:textAlignment w:val="top"/>
              <w:rPr>
                <w:bCs/>
                <w:spacing w:val="-12"/>
                <w:kern w:val="36"/>
                <w:sz w:val="24"/>
                <w:szCs w:val="24"/>
              </w:rPr>
            </w:pPr>
            <w:r w:rsidRPr="004E7E1A">
              <w:rPr>
                <w:bCs/>
                <w:spacing w:val="-12"/>
                <w:kern w:val="36"/>
                <w:sz w:val="24"/>
                <w:szCs w:val="24"/>
              </w:rPr>
              <w:t>Ресторанный бизнес как составная часть общественного питания, проблемы и возможности на региональном уровне……………………………………………………..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8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1.2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jc w:val="both"/>
              <w:textAlignment w:val="top"/>
              <w:rPr>
                <w:bCs/>
                <w:spacing w:val="-12"/>
                <w:kern w:val="36"/>
                <w:sz w:val="24"/>
                <w:szCs w:val="24"/>
              </w:rPr>
            </w:pPr>
            <w:r w:rsidRPr="004E7E1A">
              <w:rPr>
                <w:bCs/>
                <w:spacing w:val="-12"/>
                <w:kern w:val="36"/>
                <w:sz w:val="24"/>
                <w:szCs w:val="24"/>
              </w:rPr>
              <w:t>Функции и особенности системы общественного питания...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11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1.3.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bCs/>
                <w:spacing w:val="-12"/>
                <w:kern w:val="36"/>
                <w:sz w:val="24"/>
                <w:szCs w:val="24"/>
              </w:rPr>
              <w:t xml:space="preserve">Ресторан как </w:t>
            </w:r>
            <w:r w:rsidRPr="004E7E1A">
              <w:rPr>
                <w:sz w:val="24"/>
                <w:szCs w:val="24"/>
              </w:rPr>
              <w:t>предприятие общественного питания.</w:t>
            </w:r>
            <w:r w:rsidRPr="004E7E1A">
              <w:rPr>
                <w:bCs/>
                <w:spacing w:val="-12"/>
                <w:kern w:val="36"/>
                <w:sz w:val="24"/>
                <w:szCs w:val="24"/>
              </w:rPr>
              <w:t xml:space="preserve"> Классификация и типология……………………………….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14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1.4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outlineLvl w:val="0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Общие требования к проектированию  предприятий общественного питания………………………………..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17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1.5.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jc w:val="both"/>
              <w:textAlignment w:val="center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Стилистические тенденции  пространственной организации ресторанов ……………………………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36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b/>
                <w:caps/>
                <w:sz w:val="24"/>
                <w:szCs w:val="24"/>
              </w:rPr>
            </w:pPr>
            <w:r w:rsidRPr="004E7E1A">
              <w:rPr>
                <w:b/>
                <w:caps/>
                <w:sz w:val="24"/>
                <w:szCs w:val="24"/>
              </w:rPr>
              <w:t>Глава 2.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tabs>
                <w:tab w:val="left" w:pos="630"/>
              </w:tabs>
              <w:jc w:val="both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>КОНЦЕПТУАЛЬНЫЕ СОСТАВЛЯЮЩИЕ ДИЗАЙН-ПРОЕКТА РЕСТОРАНА «БИБЛИОТЕКА»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52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2.1.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Парк им. К. Хетагурова как рекреационный ресурс Владикавказа…………………………………………….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52</w:t>
            </w:r>
          </w:p>
        </w:tc>
      </w:tr>
      <w:tr w:rsidR="00FB5605" w:rsidRPr="004E7E1A" w:rsidTr="005E31A5">
        <w:trPr>
          <w:trHeight w:val="683"/>
        </w:trPr>
        <w:tc>
          <w:tcPr>
            <w:tcW w:w="1987" w:type="dxa"/>
          </w:tcPr>
          <w:p w:rsidR="00FB5605" w:rsidRPr="004E7E1A" w:rsidRDefault="00FB5605" w:rsidP="004E7E1A">
            <w:pPr>
              <w:tabs>
                <w:tab w:val="left" w:pos="630"/>
              </w:tabs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2.2.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jc w:val="both"/>
              <w:textAlignment w:val="top"/>
              <w:rPr>
                <w:bCs/>
                <w:spacing w:val="-12"/>
                <w:kern w:val="36"/>
                <w:sz w:val="24"/>
                <w:szCs w:val="24"/>
              </w:rPr>
            </w:pPr>
            <w:r w:rsidRPr="004E7E1A">
              <w:rPr>
                <w:bCs/>
                <w:spacing w:val="-12"/>
                <w:kern w:val="36"/>
                <w:sz w:val="24"/>
                <w:szCs w:val="24"/>
              </w:rPr>
              <w:t xml:space="preserve"> Объемно-пространственные и функциональные характеристики проектируемого объекта………………….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</w:p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55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2.3.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tabs>
                <w:tab w:val="left" w:pos="630"/>
              </w:tabs>
              <w:jc w:val="both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Основные подходы к формированию дизайн-концепции проектируемого  ресторана …………….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60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caps/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2.4</w:t>
            </w:r>
            <w:r w:rsidRPr="004E7E1A">
              <w:rPr>
                <w:b/>
                <w:sz w:val="24"/>
                <w:szCs w:val="24"/>
              </w:rPr>
              <w:t>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jc w:val="both"/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Дизайн-средства визуальной организации  архитектурной формы, внешнего  внутреннего пространства  ресторана «Библиотека»……………..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</w:p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61</w:t>
            </w:r>
          </w:p>
        </w:tc>
      </w:tr>
      <w:tr w:rsidR="00FB5605" w:rsidRPr="004E7E1A" w:rsidTr="005E31A5">
        <w:tc>
          <w:tcPr>
            <w:tcW w:w="1987" w:type="dxa"/>
          </w:tcPr>
          <w:p w:rsidR="00FB5605" w:rsidRPr="004E7E1A" w:rsidRDefault="00FB5605" w:rsidP="004E7E1A">
            <w:pPr>
              <w:jc w:val="right"/>
              <w:rPr>
                <w:b/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2.5.</w:t>
            </w:r>
          </w:p>
        </w:tc>
        <w:tc>
          <w:tcPr>
            <w:tcW w:w="6738" w:type="dxa"/>
          </w:tcPr>
          <w:p w:rsidR="00FB5605" w:rsidRPr="004E7E1A" w:rsidRDefault="00FB5605" w:rsidP="004E7E1A">
            <w:pPr>
              <w:shd w:val="clear" w:color="auto" w:fill="FFFFFF"/>
              <w:autoSpaceDE w:val="0"/>
              <w:autoSpaceDN w:val="0"/>
              <w:adjustRightInd w:val="0"/>
              <w:jc w:val="both"/>
              <w:rPr>
                <w:sz w:val="24"/>
                <w:szCs w:val="24"/>
              </w:rPr>
            </w:pPr>
            <w:r w:rsidRPr="004E7E1A">
              <w:rPr>
                <w:bCs/>
                <w:sz w:val="24"/>
                <w:szCs w:val="24"/>
              </w:rPr>
              <w:t xml:space="preserve">Конструктивные особенности и характеристика отделочных материалов </w:t>
            </w:r>
            <w:r w:rsidRPr="004E7E1A">
              <w:rPr>
                <w:sz w:val="24"/>
                <w:szCs w:val="24"/>
              </w:rPr>
              <w:t>……………………………….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</w:p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67</w:t>
            </w:r>
          </w:p>
        </w:tc>
      </w:tr>
      <w:tr w:rsidR="00FB5605" w:rsidRPr="004E7E1A" w:rsidTr="005E31A5">
        <w:tc>
          <w:tcPr>
            <w:tcW w:w="8725" w:type="dxa"/>
            <w:gridSpan w:val="2"/>
          </w:tcPr>
          <w:p w:rsidR="00FB5605" w:rsidRPr="004E7E1A" w:rsidRDefault="00FB5605" w:rsidP="004E7E1A">
            <w:pPr>
              <w:jc w:val="both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>ЗАКЛЮЧЕНИЕ ……………………………………………………………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77</w:t>
            </w:r>
          </w:p>
        </w:tc>
      </w:tr>
      <w:tr w:rsidR="00FB5605" w:rsidRPr="004E7E1A" w:rsidTr="005E31A5">
        <w:tc>
          <w:tcPr>
            <w:tcW w:w="8725" w:type="dxa"/>
            <w:gridSpan w:val="2"/>
          </w:tcPr>
          <w:p w:rsidR="00FB5605" w:rsidRPr="004E7E1A" w:rsidRDefault="00FB5605" w:rsidP="004E7E1A">
            <w:pPr>
              <w:jc w:val="both"/>
              <w:outlineLvl w:val="1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 xml:space="preserve">БИБЛИОГРАФИЯ </w:t>
            </w:r>
            <w:r w:rsidRPr="004E7E1A">
              <w:rPr>
                <w:b/>
                <w:sz w:val="24"/>
                <w:szCs w:val="24"/>
                <w:lang w:val="en-US"/>
              </w:rPr>
              <w:t>…………………………………</w:t>
            </w:r>
            <w:r w:rsidRPr="004E7E1A">
              <w:rPr>
                <w:b/>
                <w:sz w:val="24"/>
                <w:szCs w:val="24"/>
              </w:rPr>
              <w:t>………………………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81</w:t>
            </w:r>
          </w:p>
        </w:tc>
      </w:tr>
      <w:tr w:rsidR="00FB5605" w:rsidRPr="004E7E1A" w:rsidTr="005E31A5">
        <w:tc>
          <w:tcPr>
            <w:tcW w:w="8725" w:type="dxa"/>
            <w:gridSpan w:val="2"/>
          </w:tcPr>
          <w:p w:rsidR="00FB5605" w:rsidRPr="004E7E1A" w:rsidRDefault="00FB5605" w:rsidP="004E7E1A">
            <w:pPr>
              <w:tabs>
                <w:tab w:val="left" w:pos="600"/>
              </w:tabs>
              <w:jc w:val="both"/>
              <w:rPr>
                <w:b/>
                <w:sz w:val="24"/>
                <w:szCs w:val="24"/>
              </w:rPr>
            </w:pPr>
            <w:r w:rsidRPr="004E7E1A">
              <w:rPr>
                <w:b/>
                <w:sz w:val="24"/>
                <w:szCs w:val="24"/>
              </w:rPr>
              <w:t>ПРИЛОЖЕНИЯ…………………………………………………………….</w:t>
            </w:r>
          </w:p>
        </w:tc>
        <w:tc>
          <w:tcPr>
            <w:tcW w:w="636" w:type="dxa"/>
          </w:tcPr>
          <w:p w:rsidR="00FB5605" w:rsidRPr="004E7E1A" w:rsidRDefault="00FB5605" w:rsidP="004E7E1A">
            <w:pPr>
              <w:rPr>
                <w:sz w:val="24"/>
                <w:szCs w:val="24"/>
              </w:rPr>
            </w:pPr>
            <w:r w:rsidRPr="004E7E1A">
              <w:rPr>
                <w:sz w:val="24"/>
                <w:szCs w:val="24"/>
              </w:rPr>
              <w:t>88</w:t>
            </w:r>
          </w:p>
        </w:tc>
      </w:tr>
    </w:tbl>
    <w:p w:rsidR="00376B72" w:rsidRPr="004E7E1A" w:rsidRDefault="00376B72" w:rsidP="004E7E1A">
      <w:pPr>
        <w:pStyle w:val="a5"/>
        <w:ind w:firstLine="709"/>
        <w:rPr>
          <w:b/>
          <w:bCs/>
          <w:sz w:val="24"/>
          <w:szCs w:val="24"/>
        </w:rPr>
      </w:pPr>
    </w:p>
    <w:p w:rsidR="00786E46" w:rsidRDefault="00786E46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3F0E7C" w:rsidRPr="004E7E1A" w:rsidRDefault="003F0E7C" w:rsidP="004E7E1A">
      <w:pPr>
        <w:pStyle w:val="a5"/>
        <w:ind w:firstLine="709"/>
        <w:rPr>
          <w:b/>
          <w:bCs/>
          <w:sz w:val="24"/>
          <w:szCs w:val="24"/>
        </w:rPr>
      </w:pPr>
    </w:p>
    <w:p w:rsidR="006E277D" w:rsidRPr="004E7E1A" w:rsidRDefault="006E277D" w:rsidP="004E7E1A">
      <w:pPr>
        <w:pStyle w:val="western"/>
        <w:spacing w:before="0" w:beforeAutospacing="0" w:after="0" w:afterAutospacing="0"/>
        <w:jc w:val="right"/>
        <w:rPr>
          <w:b/>
        </w:rPr>
      </w:pPr>
    </w:p>
    <w:p w:rsidR="005E31A5" w:rsidRPr="004E7E1A" w:rsidRDefault="005E31A5" w:rsidP="004E7E1A">
      <w:pPr>
        <w:pStyle w:val="western"/>
        <w:spacing w:before="0" w:beforeAutospacing="0" w:after="0" w:afterAutospacing="0"/>
        <w:jc w:val="right"/>
        <w:rPr>
          <w:b/>
        </w:rPr>
      </w:pPr>
      <w:r w:rsidRPr="004E7E1A">
        <w:rPr>
          <w:b/>
        </w:rPr>
        <w:t>Приложение</w:t>
      </w:r>
      <w:r w:rsidR="006E277D" w:rsidRPr="004E7E1A">
        <w:rPr>
          <w:b/>
        </w:rPr>
        <w:t>№</w:t>
      </w:r>
      <w:r w:rsidRPr="004E7E1A">
        <w:rPr>
          <w:b/>
        </w:rPr>
        <w:t xml:space="preserve"> 6.</w:t>
      </w:r>
    </w:p>
    <w:p w:rsidR="005E31A5" w:rsidRPr="004E7E1A" w:rsidRDefault="005E31A5" w:rsidP="004E7E1A">
      <w:pPr>
        <w:pStyle w:val="western"/>
        <w:spacing w:before="0" w:beforeAutospacing="0" w:after="0" w:afterAutospacing="0"/>
        <w:jc w:val="right"/>
        <w:rPr>
          <w:b/>
        </w:rPr>
      </w:pPr>
      <w:r w:rsidRPr="004E7E1A">
        <w:rPr>
          <w:b/>
        </w:rPr>
        <w:t xml:space="preserve">Образец оформления  нормативных материалов  </w:t>
      </w:r>
      <w:r w:rsidR="006E277D" w:rsidRPr="004E7E1A">
        <w:rPr>
          <w:b/>
        </w:rPr>
        <w:t xml:space="preserve">по теме </w:t>
      </w:r>
      <w:r w:rsidRPr="004E7E1A">
        <w:rPr>
          <w:b/>
        </w:rPr>
        <w:t>проектирования .</w:t>
      </w:r>
    </w:p>
    <w:p w:rsidR="00786E46" w:rsidRPr="004E7E1A" w:rsidRDefault="005E31A5" w:rsidP="004E7E1A">
      <w:pPr>
        <w:pStyle w:val="a5"/>
        <w:ind w:firstLine="709"/>
        <w:rPr>
          <w:b/>
          <w:bCs/>
          <w:sz w:val="24"/>
          <w:szCs w:val="24"/>
        </w:rPr>
      </w:pPr>
      <w:r w:rsidRPr="004E7E1A">
        <w:rPr>
          <w:noProof/>
          <w:sz w:val="24"/>
          <w:szCs w:val="24"/>
        </w:rPr>
        <w:drawing>
          <wp:anchor distT="0" distB="0" distL="114300" distR="114300" simplePos="0" relativeHeight="251657216" behindDoc="0" locked="0" layoutInCell="1" allowOverlap="1" wp14:anchorId="411BFCCC" wp14:editId="69BDEB6F">
            <wp:simplePos x="0" y="0"/>
            <wp:positionH relativeFrom="column">
              <wp:posOffset>1015365</wp:posOffset>
            </wp:positionH>
            <wp:positionV relativeFrom="paragraph">
              <wp:posOffset>216535</wp:posOffset>
            </wp:positionV>
            <wp:extent cx="3600450" cy="5194935"/>
            <wp:effectExtent l="0" t="0" r="0" b="0"/>
            <wp:wrapTopAndBottom/>
            <wp:docPr id="5" name="Рисунок 5" descr="C:\Users\Home\Desktop\NF_323_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NF_323_0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0450" cy="5194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31A5" w:rsidRPr="004E7E1A" w:rsidRDefault="005E31A5" w:rsidP="004E7E1A">
      <w:pPr>
        <w:jc w:val="center"/>
        <w:rPr>
          <w:sz w:val="24"/>
          <w:szCs w:val="24"/>
        </w:rPr>
      </w:pPr>
      <w:r w:rsidRPr="004E7E1A">
        <w:rPr>
          <w:sz w:val="24"/>
          <w:szCs w:val="24"/>
        </w:rPr>
        <w:t>Рис. 1 – Расстановка столов в обеденном зале.</w:t>
      </w:r>
    </w:p>
    <w:p w:rsidR="005E31A5" w:rsidRPr="004E7E1A" w:rsidRDefault="005E31A5" w:rsidP="004E7E1A">
      <w:pPr>
        <w:jc w:val="center"/>
        <w:rPr>
          <w:sz w:val="24"/>
          <w:szCs w:val="24"/>
        </w:rPr>
      </w:pPr>
      <w:r w:rsidRPr="004E7E1A">
        <w:rPr>
          <w:noProof/>
          <w:sz w:val="24"/>
          <w:szCs w:val="24"/>
        </w:rPr>
        <w:drawing>
          <wp:inline distT="0" distB="0" distL="0" distR="0" wp14:anchorId="56A1FDA5" wp14:editId="1F8C973B">
            <wp:extent cx="5172075" cy="1743075"/>
            <wp:effectExtent l="0" t="0" r="9525" b="9525"/>
            <wp:docPr id="4" name="Рисунок 4" descr="C:\Users\Home\Desktop\x0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x021.gif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E7E1A">
        <w:rPr>
          <w:sz w:val="24"/>
          <w:szCs w:val="24"/>
        </w:rPr>
        <w:t xml:space="preserve"> </w:t>
      </w:r>
    </w:p>
    <w:p w:rsidR="005E31A5" w:rsidRPr="004E7E1A" w:rsidRDefault="005E31A5" w:rsidP="004E7E1A">
      <w:pPr>
        <w:jc w:val="center"/>
        <w:rPr>
          <w:sz w:val="24"/>
          <w:szCs w:val="24"/>
        </w:rPr>
      </w:pPr>
      <w:r w:rsidRPr="004E7E1A">
        <w:rPr>
          <w:sz w:val="24"/>
          <w:szCs w:val="24"/>
        </w:rPr>
        <w:t>Рис. 2 - Функциональные зоны в обеденных и банкетных залах самообслуживания.</w:t>
      </w:r>
    </w:p>
    <w:p w:rsidR="005E31A5" w:rsidRPr="004E7E1A" w:rsidRDefault="005E31A5" w:rsidP="004E7E1A">
      <w:pPr>
        <w:jc w:val="center"/>
        <w:rPr>
          <w:sz w:val="24"/>
          <w:szCs w:val="24"/>
        </w:rPr>
      </w:pPr>
      <w:r w:rsidRPr="004E7E1A">
        <w:rPr>
          <w:noProof/>
          <w:sz w:val="24"/>
          <w:szCs w:val="24"/>
        </w:rPr>
        <w:drawing>
          <wp:inline distT="0" distB="0" distL="0" distR="0">
            <wp:extent cx="5940425" cy="8437362"/>
            <wp:effectExtent l="0" t="0" r="0" b="0"/>
            <wp:docPr id="1" name="Рисунок 1" descr="C:\Users\Валентина\Documents\реклама фото\Рисунок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Валентина\Documents\реклама фото\Рисунок52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7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31A5" w:rsidRPr="004E7E1A" w:rsidRDefault="005E31A5" w:rsidP="004E7E1A">
      <w:pPr>
        <w:jc w:val="center"/>
        <w:rPr>
          <w:sz w:val="24"/>
          <w:szCs w:val="24"/>
        </w:rPr>
      </w:pPr>
    </w:p>
    <w:p w:rsidR="005E31A5" w:rsidRPr="004E7E1A" w:rsidRDefault="005E31A5" w:rsidP="004E7E1A">
      <w:pPr>
        <w:jc w:val="center"/>
        <w:rPr>
          <w:sz w:val="24"/>
          <w:szCs w:val="24"/>
        </w:rPr>
      </w:pPr>
    </w:p>
    <w:p w:rsidR="005E31A5" w:rsidRPr="004E7E1A" w:rsidRDefault="005E31A5" w:rsidP="004E7E1A">
      <w:pPr>
        <w:jc w:val="center"/>
        <w:rPr>
          <w:sz w:val="24"/>
          <w:szCs w:val="24"/>
        </w:rPr>
      </w:pPr>
      <w:r w:rsidRPr="004E7E1A">
        <w:rPr>
          <w:noProof/>
          <w:sz w:val="24"/>
          <w:szCs w:val="24"/>
        </w:rPr>
        <w:drawing>
          <wp:inline distT="0" distB="0" distL="0" distR="0">
            <wp:extent cx="5940425" cy="8616880"/>
            <wp:effectExtent l="0" t="0" r="0" b="0"/>
            <wp:docPr id="2" name="Рисунок 2" descr="C:\Users\Валентина\Documents\реклама фото\Рисунок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Валентина\Documents\реклама фото\Рисунок53.jp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1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F29" w:rsidRPr="004E7E1A" w:rsidRDefault="00337F29" w:rsidP="004E7E1A">
      <w:pPr>
        <w:jc w:val="center"/>
        <w:rPr>
          <w:sz w:val="24"/>
          <w:szCs w:val="24"/>
        </w:rPr>
      </w:pPr>
    </w:p>
    <w:p w:rsidR="00337F29" w:rsidRPr="004E7E1A" w:rsidRDefault="00337F29" w:rsidP="004E7E1A">
      <w:pPr>
        <w:jc w:val="center"/>
        <w:rPr>
          <w:sz w:val="24"/>
          <w:szCs w:val="24"/>
        </w:rPr>
      </w:pPr>
    </w:p>
    <w:p w:rsidR="00337F29" w:rsidRPr="004E7E1A" w:rsidRDefault="00337F29" w:rsidP="004E7E1A">
      <w:pPr>
        <w:jc w:val="center"/>
        <w:rPr>
          <w:sz w:val="24"/>
          <w:szCs w:val="24"/>
        </w:rPr>
      </w:pPr>
      <w:r w:rsidRPr="004E7E1A">
        <w:rPr>
          <w:noProof/>
          <w:sz w:val="24"/>
          <w:szCs w:val="24"/>
        </w:rPr>
        <w:drawing>
          <wp:inline distT="0" distB="0" distL="0" distR="0">
            <wp:extent cx="5200650" cy="8894654"/>
            <wp:effectExtent l="0" t="0" r="0" b="0"/>
            <wp:docPr id="6" name="Рисунок 6" descr="C:\Users\Валентина\Documents\реклама фото\Рисунок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алентина\Documents\реклама фото\Рисунок55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0" cy="8894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6E46" w:rsidRPr="004E7E1A" w:rsidRDefault="00786E46" w:rsidP="004E7E1A">
      <w:pPr>
        <w:pStyle w:val="a5"/>
        <w:ind w:firstLine="709"/>
        <w:rPr>
          <w:b/>
          <w:bCs/>
          <w:sz w:val="24"/>
          <w:szCs w:val="24"/>
        </w:rPr>
      </w:pPr>
    </w:p>
    <w:p w:rsidR="00A46A19" w:rsidRPr="004E7E1A" w:rsidRDefault="00A46A19" w:rsidP="004E7E1A">
      <w:pPr>
        <w:pStyle w:val="a5"/>
        <w:ind w:firstLine="0"/>
        <w:rPr>
          <w:b/>
          <w:bCs/>
          <w:sz w:val="24"/>
          <w:szCs w:val="24"/>
        </w:rPr>
      </w:pPr>
      <w:r w:rsidRPr="004E7E1A">
        <w:rPr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549FB525" wp14:editId="0DF51D84">
            <wp:simplePos x="0" y="0"/>
            <wp:positionH relativeFrom="column">
              <wp:posOffset>249555</wp:posOffset>
            </wp:positionH>
            <wp:positionV relativeFrom="paragraph">
              <wp:posOffset>657860</wp:posOffset>
            </wp:positionV>
            <wp:extent cx="5469255" cy="8410575"/>
            <wp:effectExtent l="0" t="0" r="0" b="0"/>
            <wp:wrapTopAndBottom/>
            <wp:docPr id="7" name="Рисунок 7" descr="C:\Users\Валентина\Documents\реклама фото\Рисунок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Валентина\Documents\реклама фото\Рисунок56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255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46A19" w:rsidRPr="004E7E1A" w:rsidRDefault="00A46A19" w:rsidP="004E7E1A">
      <w:pPr>
        <w:pStyle w:val="a5"/>
        <w:ind w:firstLine="709"/>
        <w:rPr>
          <w:b/>
          <w:bCs/>
          <w:sz w:val="24"/>
          <w:szCs w:val="24"/>
        </w:rPr>
      </w:pPr>
    </w:p>
    <w:p w:rsidR="00A46A19" w:rsidRPr="004E7E1A" w:rsidRDefault="00A46A19" w:rsidP="004E7E1A">
      <w:pPr>
        <w:pStyle w:val="a5"/>
        <w:ind w:firstLine="709"/>
        <w:rPr>
          <w:b/>
          <w:bCs/>
          <w:sz w:val="24"/>
          <w:szCs w:val="24"/>
        </w:rPr>
      </w:pPr>
    </w:p>
    <w:p w:rsidR="00D54F89" w:rsidRPr="004E7E1A" w:rsidRDefault="00D54F89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 xml:space="preserve">Приложение 11. </w:t>
      </w:r>
    </w:p>
    <w:p w:rsidR="00A46A19" w:rsidRPr="004E7E1A" w:rsidRDefault="00D54F89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Образец аннотации для демонстрационного планшета проекта.</w:t>
      </w:r>
    </w:p>
    <w:p w:rsidR="00A46A19" w:rsidRPr="004E7E1A" w:rsidRDefault="00A46A19" w:rsidP="004E7E1A">
      <w:pPr>
        <w:pStyle w:val="a5"/>
        <w:ind w:firstLine="709"/>
        <w:jc w:val="right"/>
        <w:rPr>
          <w:b/>
          <w:bCs/>
          <w:sz w:val="24"/>
          <w:szCs w:val="24"/>
        </w:rPr>
      </w:pPr>
    </w:p>
    <w:p w:rsidR="00D54F89" w:rsidRPr="004E7E1A" w:rsidRDefault="00D54F89" w:rsidP="004E7E1A">
      <w:pPr>
        <w:ind w:firstLine="553"/>
        <w:jc w:val="center"/>
        <w:rPr>
          <w:b/>
          <w:bCs/>
          <w:sz w:val="24"/>
          <w:szCs w:val="24"/>
        </w:rPr>
      </w:pPr>
      <w:r w:rsidRPr="004E7E1A">
        <w:rPr>
          <w:b/>
          <w:bCs/>
          <w:sz w:val="24"/>
          <w:szCs w:val="24"/>
        </w:rPr>
        <w:t>Аннотация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Разработка дизайн-проекта гостевого дома «Модекс» осуществлялась на основе выбора предполагаемого места строительства.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 основе проекта лежит идея создания гостевого дома в стиле современной архитектуры и интерьера номеров, подчинённого принципам минимализма.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Дизайн номера класса «Стандарт» должен сочетать в себе лёгкость и простоту исполнения, рациональность и удобство расположения предметов мебели, а также удовлетворять потребности клиентов.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 номере спроектированы и удачно расположены: шкаф-купе, кровать, прикроватный столик, мини-бар, санузел.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В основе концептуального решения номера класса «Стандарт» лежат принципы минимализма и экостиля. Это отражено как в колористическом исполнении, так и в выборе материалов. Колорит выстроен на сопоставлении белого и салатового цвета. Цвет дерева, оттеняющий основные цвета, здесь — предвестник экостиля. 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Двор гостевого дома — это место, с которого начинается впечатление клиентов. И потому так важно, чтобы оформление ландшафта отражало общую идею и сопоставлялось с дизайном интерьера.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С точки зрения планировочного </w:t>
      </w:r>
      <w:r w:rsidR="001D062E" w:rsidRPr="004E7E1A">
        <w:rPr>
          <w:sz w:val="24"/>
          <w:szCs w:val="24"/>
        </w:rPr>
        <w:t>решения</w:t>
      </w:r>
      <w:r w:rsidRPr="004E7E1A">
        <w:rPr>
          <w:sz w:val="24"/>
          <w:szCs w:val="24"/>
        </w:rPr>
        <w:t xml:space="preserve"> можно отметить, что двор гостевого дома оснащён двумя входами (</w:t>
      </w:r>
      <w:r w:rsidR="001D062E" w:rsidRPr="004E7E1A">
        <w:rPr>
          <w:sz w:val="24"/>
          <w:szCs w:val="24"/>
        </w:rPr>
        <w:t>въезд</w:t>
      </w:r>
      <w:r w:rsidRPr="004E7E1A">
        <w:rPr>
          <w:sz w:val="24"/>
          <w:szCs w:val="24"/>
        </w:rPr>
        <w:t xml:space="preserve"> на парковку и вход для посетителей), бассейном, местом для отдыха у воды, беседкой с водопадом и вертикальным озеленением, а так же террасу с удобными диванчиками.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Система освещение здания и двора </w:t>
      </w:r>
      <w:r w:rsidR="001D062E" w:rsidRPr="004E7E1A">
        <w:rPr>
          <w:sz w:val="24"/>
          <w:szCs w:val="24"/>
        </w:rPr>
        <w:t>гостевого</w:t>
      </w:r>
      <w:r w:rsidRPr="004E7E1A">
        <w:rPr>
          <w:sz w:val="24"/>
          <w:szCs w:val="24"/>
        </w:rPr>
        <w:t xml:space="preserve"> дома представляет собой акцентное декоративное освещение при помощи садовых светильников и торшеров на стенах здания. Благодаря чему вечером во дворе создаётся незабываемая сказочная атмосфера полумрака и таинственности. Да и нет необходимости освещать прожекторами двор, ведь достаточное количество садовых светильников и торшеров не испортят, а даже придадут шарм вечернему ландшафту.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 дизайн-проектировании номера класса «Люкс» делался акцент на тот факт, что интерьер такого уровня должен отвечать гораздо большим требованиям клиентов, помимо  уюта, комфорта и наличия необходимых атрибутов. Номер должен стать для отдыхающих не местом жительства во время отдыха, а местом, от пребывания в котором можно получить наслаждение, впечатления и желание вернуться в этот номер.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Рассматривая планировочное решение номера класса «Люкс», можно отметить положительные черты: большая ванная комната, оснащённая по последнему слову техники, наличие отдельного балкона. К приятным бонусам для клиентов можно отнести барную стойку, расположенную у окна.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Вся мебель встроенная — шкафы купе «утопают в волнах». Идею волн поддерживают декоративные полосы на стене, оснащённые светодиодной подсветкой.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Добиться гармонии в интерьере номера класса «Люкс» было решено путём сочетания сближенных спокойных оттенков цветов, использованием зеркал, грамотным расположением мебели, эффектами освещения, умеренным декором.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Кафе, расположенное на 1 этаже гостевого дома, было задумано не просто как место для трапезы отдыхающих, а как фантастический уголок, место для вечеринки или спокойной беседы. 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Дизайн-концепция кафе базируется на идее использования волны как модуля для пластического моделирования интерьера. Так волна переходит со стен на потолок и имеет свое отражение на полу. Чтобы сделать это декоративный элемент ещё более неожиданным, было решено не использовать традиционный для волны цвет и заменить «водную стихию» на вертикальное озеленение. 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Планировочное решение кафе позволяет разместить два столика с диванчиками, 20 комбинированных мест (диван / стулья), расположенных вдоль окна и пару мест за барной стойкой.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 xml:space="preserve">Система освещения интерьера кафе продумана таким образом, что у клиентов создаётся впечатление пребывания в чудесном саду, с подвесными лампочками, отбрасывающими свет на растения, расположенные на главной стене. </w:t>
      </w:r>
    </w:p>
    <w:p w:rsidR="00D54F89" w:rsidRPr="004E7E1A" w:rsidRDefault="00D54F89" w:rsidP="004E7E1A">
      <w:pPr>
        <w:ind w:firstLine="553"/>
        <w:jc w:val="both"/>
        <w:rPr>
          <w:sz w:val="24"/>
          <w:szCs w:val="24"/>
        </w:rPr>
      </w:pPr>
      <w:r w:rsidRPr="004E7E1A">
        <w:rPr>
          <w:sz w:val="24"/>
          <w:szCs w:val="24"/>
        </w:rPr>
        <w:t>Гостевой дом «Модекс» - это то место, об отдыхе в котором, люди будут вспоминать. Ведь приезжая в гостевой дом, отдыхающие останавливаются на выборе в пользу тихого семейного уголка с приятным и уютным интерьером, ухоженным двором, утопающем в растениях, с беседками и бассейном.</w:t>
      </w:r>
    </w:p>
    <w:p w:rsidR="00EE2CA9" w:rsidRPr="004E7E1A" w:rsidRDefault="00EE2CA9" w:rsidP="004E7E1A">
      <w:pPr>
        <w:pStyle w:val="a5"/>
        <w:ind w:firstLine="709"/>
        <w:rPr>
          <w:b/>
          <w:bCs/>
          <w:sz w:val="24"/>
          <w:szCs w:val="24"/>
        </w:rPr>
      </w:pPr>
    </w:p>
    <w:sectPr w:rsidR="00EE2CA9" w:rsidRPr="004E7E1A" w:rsidSect="003F0E7C">
      <w:footerReference w:type="default" r:id="rId45"/>
      <w:pgSz w:w="11906" w:h="16838"/>
      <w:pgMar w:top="1134" w:right="850" w:bottom="1134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A00A7" w:rsidRDefault="000A00A7" w:rsidP="00846C3A">
      <w:r>
        <w:separator/>
      </w:r>
    </w:p>
  </w:endnote>
  <w:endnote w:type="continuationSeparator" w:id="0">
    <w:p w:rsidR="000A00A7" w:rsidRDefault="000A00A7" w:rsidP="00846C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Open Sans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42944809"/>
      <w:docPartObj>
        <w:docPartGallery w:val="Page Numbers (Bottom of Page)"/>
        <w:docPartUnique/>
      </w:docPartObj>
    </w:sdtPr>
    <w:sdtContent>
      <w:p w:rsidR="003F0E7C" w:rsidRDefault="003F0E7C">
        <w:pPr>
          <w:pStyle w:val="af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</w:t>
        </w:r>
        <w:r>
          <w:fldChar w:fldCharType="end"/>
        </w:r>
      </w:p>
    </w:sdtContent>
  </w:sdt>
  <w:p w:rsidR="003F0E7C" w:rsidRDefault="003F0E7C">
    <w:pPr>
      <w:pStyle w:val="af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A00A7" w:rsidRDefault="000A00A7" w:rsidP="00846C3A">
      <w:r>
        <w:separator/>
      </w:r>
    </w:p>
  </w:footnote>
  <w:footnote w:type="continuationSeparator" w:id="0">
    <w:p w:rsidR="000A00A7" w:rsidRDefault="000A00A7" w:rsidP="00846C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E8825870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5751853"/>
    <w:multiLevelType w:val="hybridMultilevel"/>
    <w:tmpl w:val="DFE266C4"/>
    <w:lvl w:ilvl="0" w:tplc="F78C503A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079"/>
        </w:tabs>
        <w:ind w:left="1079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9"/>
        </w:tabs>
        <w:ind w:left="1799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9"/>
        </w:tabs>
        <w:ind w:left="2519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9"/>
        </w:tabs>
        <w:ind w:left="3239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9"/>
        </w:tabs>
        <w:ind w:left="3959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9"/>
        </w:tabs>
        <w:ind w:left="4679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9"/>
        </w:tabs>
        <w:ind w:left="5399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9"/>
        </w:tabs>
        <w:ind w:left="6119" w:hanging="360"/>
      </w:pPr>
    </w:lvl>
  </w:abstractNum>
  <w:abstractNum w:abstractNumId="2" w15:restartNumberingAfterBreak="0">
    <w:nsid w:val="073E0948"/>
    <w:multiLevelType w:val="hybridMultilevel"/>
    <w:tmpl w:val="DFE266C4"/>
    <w:lvl w:ilvl="0" w:tplc="F78C503A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/>
      </w:rPr>
    </w:lvl>
    <w:lvl w:ilvl="1" w:tplc="04190019">
      <w:start w:val="1"/>
      <w:numFmt w:val="decimal"/>
      <w:lvlText w:val="%2."/>
      <w:lvlJc w:val="left"/>
      <w:pPr>
        <w:tabs>
          <w:tab w:val="num" w:pos="1079"/>
        </w:tabs>
        <w:ind w:left="1079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9"/>
        </w:tabs>
        <w:ind w:left="1799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9"/>
        </w:tabs>
        <w:ind w:left="2519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9"/>
        </w:tabs>
        <w:ind w:left="3239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9"/>
        </w:tabs>
        <w:ind w:left="3959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9"/>
        </w:tabs>
        <w:ind w:left="4679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9"/>
        </w:tabs>
        <w:ind w:left="5399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9"/>
        </w:tabs>
        <w:ind w:left="6119" w:hanging="360"/>
      </w:pPr>
    </w:lvl>
  </w:abstractNum>
  <w:abstractNum w:abstractNumId="3" w15:restartNumberingAfterBreak="0">
    <w:nsid w:val="0F2940B2"/>
    <w:multiLevelType w:val="singleLevel"/>
    <w:tmpl w:val="78E43B0C"/>
    <w:lvl w:ilvl="0">
      <w:numFmt w:val="bullet"/>
      <w:lvlText w:val="-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14176263"/>
    <w:multiLevelType w:val="hybridMultilevel"/>
    <w:tmpl w:val="E904F94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7676244"/>
    <w:multiLevelType w:val="hybridMultilevel"/>
    <w:tmpl w:val="AC32692E"/>
    <w:lvl w:ilvl="0" w:tplc="FFFFFFFF">
      <w:numFmt w:val="bullet"/>
      <w:lvlText w:val="-"/>
      <w:lvlJc w:val="left"/>
      <w:pPr>
        <w:tabs>
          <w:tab w:val="num" w:pos="795"/>
        </w:tabs>
        <w:ind w:left="795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32B868A7"/>
    <w:multiLevelType w:val="hybridMultilevel"/>
    <w:tmpl w:val="569039C2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D0E052F"/>
    <w:multiLevelType w:val="hybridMultilevel"/>
    <w:tmpl w:val="6DAA7380"/>
    <w:lvl w:ilvl="0" w:tplc="0419000F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07C0A9D"/>
    <w:multiLevelType w:val="hybridMultilevel"/>
    <w:tmpl w:val="7C2868CC"/>
    <w:lvl w:ilvl="0" w:tplc="B39A9BD2">
      <w:start w:val="1"/>
      <w:numFmt w:val="decimal"/>
      <w:lvlText w:val="%1."/>
      <w:lvlJc w:val="left"/>
      <w:pPr>
        <w:ind w:left="927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585F86"/>
    <w:multiLevelType w:val="hybridMultilevel"/>
    <w:tmpl w:val="21B472D4"/>
    <w:lvl w:ilvl="0" w:tplc="C9847F10">
      <w:start w:val="3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>
      <w:start w:val="1"/>
      <w:numFmt w:val="decimal"/>
      <w:lvlText w:val="%2."/>
      <w:lvlJc w:val="left"/>
      <w:pPr>
        <w:tabs>
          <w:tab w:val="num" w:pos="1015"/>
        </w:tabs>
        <w:ind w:left="1015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F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19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1B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1B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10" w15:restartNumberingAfterBreak="0">
    <w:nsid w:val="506D2262"/>
    <w:multiLevelType w:val="hybridMultilevel"/>
    <w:tmpl w:val="DEA06490"/>
    <w:lvl w:ilvl="0" w:tplc="48A67846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b w:val="0"/>
      </w:rPr>
    </w:lvl>
    <w:lvl w:ilvl="1" w:tplc="04190019">
      <w:start w:val="1"/>
      <w:numFmt w:val="decimal"/>
      <w:lvlText w:val="%2."/>
      <w:lvlJc w:val="left"/>
      <w:pPr>
        <w:tabs>
          <w:tab w:val="num" w:pos="1079"/>
        </w:tabs>
        <w:ind w:left="1079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9"/>
        </w:tabs>
        <w:ind w:left="1799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9"/>
        </w:tabs>
        <w:ind w:left="2519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9"/>
        </w:tabs>
        <w:ind w:left="3239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9"/>
        </w:tabs>
        <w:ind w:left="3959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9"/>
        </w:tabs>
        <w:ind w:left="4679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9"/>
        </w:tabs>
        <w:ind w:left="5399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9"/>
        </w:tabs>
        <w:ind w:left="6119" w:hanging="360"/>
      </w:pPr>
    </w:lvl>
  </w:abstractNum>
  <w:abstractNum w:abstractNumId="11" w15:restartNumberingAfterBreak="0">
    <w:nsid w:val="66772B5A"/>
    <w:multiLevelType w:val="multilevel"/>
    <w:tmpl w:val="CB82C3DC"/>
    <w:lvl w:ilvl="0">
      <w:start w:val="5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2"/>
      <w:numFmt w:val="decimal"/>
      <w:isLgl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80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12" w15:restartNumberingAfterBreak="0">
    <w:nsid w:val="6A87029F"/>
    <w:multiLevelType w:val="hybridMultilevel"/>
    <w:tmpl w:val="8EEA4C3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F3F1E18"/>
    <w:multiLevelType w:val="multilevel"/>
    <w:tmpl w:val="58EE12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num w:numId="1">
    <w:abstractNumId w:val="1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  <w:lvlOverride w:ilvl="0">
      <w:lvl w:ilvl="0">
        <w:numFmt w:val="bullet"/>
        <w:lvlText w:val="-"/>
        <w:legacy w:legacy="1" w:legacySpace="0" w:legacyIndent="134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3"/>
  </w:num>
  <w:num w:numId="10">
    <w:abstractNumId w:val="10"/>
  </w:num>
  <w:num w:numId="11">
    <w:abstractNumId w:val="1"/>
  </w:num>
  <w:num w:numId="12">
    <w:abstractNumId w:val="2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30C0C"/>
    <w:rsid w:val="00002D3B"/>
    <w:rsid w:val="0001048F"/>
    <w:rsid w:val="00011737"/>
    <w:rsid w:val="00040198"/>
    <w:rsid w:val="00051EE2"/>
    <w:rsid w:val="00053CC5"/>
    <w:rsid w:val="000A00A7"/>
    <w:rsid w:val="000E180D"/>
    <w:rsid w:val="000F23CC"/>
    <w:rsid w:val="000F7807"/>
    <w:rsid w:val="0012203B"/>
    <w:rsid w:val="0013742D"/>
    <w:rsid w:val="00166C52"/>
    <w:rsid w:val="00172099"/>
    <w:rsid w:val="001A784A"/>
    <w:rsid w:val="001D062E"/>
    <w:rsid w:val="002140ED"/>
    <w:rsid w:val="00227885"/>
    <w:rsid w:val="0026005D"/>
    <w:rsid w:val="002601A3"/>
    <w:rsid w:val="002638C2"/>
    <w:rsid w:val="0027542F"/>
    <w:rsid w:val="00276692"/>
    <w:rsid w:val="002C7B47"/>
    <w:rsid w:val="002D75C7"/>
    <w:rsid w:val="00326563"/>
    <w:rsid w:val="00337F29"/>
    <w:rsid w:val="00344254"/>
    <w:rsid w:val="00376B72"/>
    <w:rsid w:val="003B0120"/>
    <w:rsid w:val="003B20C7"/>
    <w:rsid w:val="003B64C1"/>
    <w:rsid w:val="003C22F7"/>
    <w:rsid w:val="003D42B0"/>
    <w:rsid w:val="003F0E7C"/>
    <w:rsid w:val="003F6EAE"/>
    <w:rsid w:val="00420E7D"/>
    <w:rsid w:val="00422129"/>
    <w:rsid w:val="004365AC"/>
    <w:rsid w:val="00477144"/>
    <w:rsid w:val="004808F4"/>
    <w:rsid w:val="00493CBB"/>
    <w:rsid w:val="00497124"/>
    <w:rsid w:val="004C1C5A"/>
    <w:rsid w:val="004E433B"/>
    <w:rsid w:val="004E7E1A"/>
    <w:rsid w:val="004F5D65"/>
    <w:rsid w:val="00512289"/>
    <w:rsid w:val="005219AF"/>
    <w:rsid w:val="00540023"/>
    <w:rsid w:val="00545D64"/>
    <w:rsid w:val="00585DA6"/>
    <w:rsid w:val="005A6449"/>
    <w:rsid w:val="005E31A5"/>
    <w:rsid w:val="005F7F18"/>
    <w:rsid w:val="00621CE0"/>
    <w:rsid w:val="00630A7E"/>
    <w:rsid w:val="0064270A"/>
    <w:rsid w:val="006453E0"/>
    <w:rsid w:val="0065434C"/>
    <w:rsid w:val="00654EA5"/>
    <w:rsid w:val="00672D0C"/>
    <w:rsid w:val="00687E34"/>
    <w:rsid w:val="00690EBA"/>
    <w:rsid w:val="006A77BE"/>
    <w:rsid w:val="006C60DE"/>
    <w:rsid w:val="006E277D"/>
    <w:rsid w:val="00770CC7"/>
    <w:rsid w:val="00786E46"/>
    <w:rsid w:val="0079722A"/>
    <w:rsid w:val="007A39EE"/>
    <w:rsid w:val="007B0C40"/>
    <w:rsid w:val="007D6966"/>
    <w:rsid w:val="007E2ADA"/>
    <w:rsid w:val="007E5D09"/>
    <w:rsid w:val="00822465"/>
    <w:rsid w:val="00840B4E"/>
    <w:rsid w:val="00846C3A"/>
    <w:rsid w:val="00873F38"/>
    <w:rsid w:val="008865C6"/>
    <w:rsid w:val="0089022D"/>
    <w:rsid w:val="008A5CE1"/>
    <w:rsid w:val="008C2D56"/>
    <w:rsid w:val="008F0243"/>
    <w:rsid w:val="00904D30"/>
    <w:rsid w:val="00907446"/>
    <w:rsid w:val="00923D2E"/>
    <w:rsid w:val="00930C0C"/>
    <w:rsid w:val="009731C8"/>
    <w:rsid w:val="009767AE"/>
    <w:rsid w:val="009E209D"/>
    <w:rsid w:val="009E4BF6"/>
    <w:rsid w:val="00A16B0F"/>
    <w:rsid w:val="00A46A19"/>
    <w:rsid w:val="00A63E6D"/>
    <w:rsid w:val="00AD3980"/>
    <w:rsid w:val="00AF4F53"/>
    <w:rsid w:val="00B167B9"/>
    <w:rsid w:val="00B23A08"/>
    <w:rsid w:val="00B3327A"/>
    <w:rsid w:val="00B3445D"/>
    <w:rsid w:val="00B454FE"/>
    <w:rsid w:val="00B47A16"/>
    <w:rsid w:val="00B66458"/>
    <w:rsid w:val="00B74D92"/>
    <w:rsid w:val="00B81740"/>
    <w:rsid w:val="00BA1687"/>
    <w:rsid w:val="00BA4B00"/>
    <w:rsid w:val="00BC4E61"/>
    <w:rsid w:val="00BC7BC1"/>
    <w:rsid w:val="00BC7EB0"/>
    <w:rsid w:val="00BD1D37"/>
    <w:rsid w:val="00C011D7"/>
    <w:rsid w:val="00C24C18"/>
    <w:rsid w:val="00C25D0D"/>
    <w:rsid w:val="00C31BE4"/>
    <w:rsid w:val="00C80870"/>
    <w:rsid w:val="00D0628F"/>
    <w:rsid w:val="00D54F89"/>
    <w:rsid w:val="00D95430"/>
    <w:rsid w:val="00D97826"/>
    <w:rsid w:val="00DB36CA"/>
    <w:rsid w:val="00DD7F54"/>
    <w:rsid w:val="00E1083C"/>
    <w:rsid w:val="00E44AA4"/>
    <w:rsid w:val="00E71896"/>
    <w:rsid w:val="00E931EE"/>
    <w:rsid w:val="00EA0470"/>
    <w:rsid w:val="00EC500D"/>
    <w:rsid w:val="00EE240B"/>
    <w:rsid w:val="00EE2CA9"/>
    <w:rsid w:val="00EF1BDD"/>
    <w:rsid w:val="00F52344"/>
    <w:rsid w:val="00F64E0E"/>
    <w:rsid w:val="00F71A8C"/>
    <w:rsid w:val="00F731D2"/>
    <w:rsid w:val="00FA355A"/>
    <w:rsid w:val="00FB5605"/>
    <w:rsid w:val="00FC6F23"/>
    <w:rsid w:val="00FD1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665D8F3"/>
  <w15:docId w15:val="{46F6C685-6B1D-4D21-A3DE-0F7E409DF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0C0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731D2"/>
    <w:pPr>
      <w:keepNext/>
      <w:jc w:val="center"/>
      <w:outlineLvl w:val="0"/>
    </w:pPr>
    <w:rPr>
      <w:b/>
      <w:bCs/>
      <w:sz w:val="24"/>
    </w:rPr>
  </w:style>
  <w:style w:type="paragraph" w:styleId="2">
    <w:name w:val="heading 2"/>
    <w:basedOn w:val="a"/>
    <w:next w:val="a"/>
    <w:link w:val="20"/>
    <w:qFormat/>
    <w:rsid w:val="00F731D2"/>
    <w:pPr>
      <w:keepNext/>
      <w:tabs>
        <w:tab w:val="left" w:pos="2760"/>
      </w:tabs>
      <w:jc w:val="both"/>
      <w:outlineLvl w:val="1"/>
    </w:pPr>
    <w:rPr>
      <w:b/>
      <w:bCs/>
      <w:sz w:val="24"/>
    </w:rPr>
  </w:style>
  <w:style w:type="paragraph" w:styleId="3">
    <w:name w:val="heading 3"/>
    <w:basedOn w:val="a"/>
    <w:next w:val="a"/>
    <w:link w:val="30"/>
    <w:qFormat/>
    <w:rsid w:val="00F731D2"/>
    <w:pPr>
      <w:keepNext/>
      <w:tabs>
        <w:tab w:val="left" w:pos="2760"/>
      </w:tabs>
      <w:jc w:val="center"/>
      <w:outlineLvl w:val="2"/>
    </w:pPr>
    <w:rPr>
      <w:b/>
      <w:bCs/>
      <w:sz w:val="32"/>
    </w:rPr>
  </w:style>
  <w:style w:type="paragraph" w:styleId="4">
    <w:name w:val="heading 4"/>
    <w:basedOn w:val="a"/>
    <w:next w:val="a"/>
    <w:link w:val="40"/>
    <w:qFormat/>
    <w:rsid w:val="00F731D2"/>
    <w:pPr>
      <w:keepNext/>
      <w:jc w:val="center"/>
      <w:outlineLvl w:val="3"/>
    </w:pPr>
    <w:rPr>
      <w:sz w:val="28"/>
    </w:rPr>
  </w:style>
  <w:style w:type="paragraph" w:styleId="5">
    <w:name w:val="heading 5"/>
    <w:basedOn w:val="a"/>
    <w:next w:val="a"/>
    <w:link w:val="50"/>
    <w:qFormat/>
    <w:rsid w:val="00F731D2"/>
    <w:pPr>
      <w:keepNext/>
      <w:jc w:val="both"/>
      <w:outlineLvl w:val="4"/>
    </w:pPr>
    <w:rPr>
      <w:sz w:val="24"/>
    </w:rPr>
  </w:style>
  <w:style w:type="paragraph" w:styleId="6">
    <w:name w:val="heading 6"/>
    <w:basedOn w:val="a"/>
    <w:next w:val="a"/>
    <w:link w:val="60"/>
    <w:qFormat/>
    <w:rsid w:val="00F731D2"/>
    <w:pPr>
      <w:keepNext/>
      <w:outlineLvl w:val="5"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nhideWhenUsed/>
    <w:rsid w:val="00930C0C"/>
    <w:rPr>
      <w:b/>
      <w:sz w:val="28"/>
    </w:rPr>
  </w:style>
  <w:style w:type="character" w:customStyle="1" w:styleId="a4">
    <w:name w:val="Основной текст Знак"/>
    <w:basedOn w:val="a0"/>
    <w:link w:val="a3"/>
    <w:rsid w:val="00930C0C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5">
    <w:name w:val="Body Text Indent"/>
    <w:basedOn w:val="a"/>
    <w:link w:val="a6"/>
    <w:unhideWhenUsed/>
    <w:rsid w:val="00930C0C"/>
    <w:pPr>
      <w:ind w:firstLine="720"/>
      <w:jc w:val="both"/>
    </w:pPr>
    <w:rPr>
      <w:sz w:val="28"/>
    </w:rPr>
  </w:style>
  <w:style w:type="character" w:customStyle="1" w:styleId="a6">
    <w:name w:val="Основной текст с отступом Знак"/>
    <w:basedOn w:val="a0"/>
    <w:link w:val="a5"/>
    <w:rsid w:val="00930C0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Indent 2"/>
    <w:basedOn w:val="a"/>
    <w:link w:val="22"/>
    <w:semiHidden/>
    <w:unhideWhenUsed/>
    <w:rsid w:val="00930C0C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semiHidden/>
    <w:rsid w:val="00930C0C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Plain Text"/>
    <w:basedOn w:val="a"/>
    <w:link w:val="a8"/>
    <w:unhideWhenUsed/>
    <w:rsid w:val="00930C0C"/>
    <w:rPr>
      <w:rFonts w:ascii="Courier New" w:hAnsi="Courier New"/>
    </w:rPr>
  </w:style>
  <w:style w:type="character" w:customStyle="1" w:styleId="a8">
    <w:name w:val="Текст Знак"/>
    <w:basedOn w:val="a0"/>
    <w:link w:val="a7"/>
    <w:rsid w:val="00930C0C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210">
    <w:name w:val="Основной текст 21"/>
    <w:basedOn w:val="a"/>
    <w:rsid w:val="00930C0C"/>
    <w:pPr>
      <w:ind w:firstLine="709"/>
      <w:jc w:val="both"/>
    </w:pPr>
    <w:rPr>
      <w:rFonts w:ascii="Courier New" w:hAnsi="Courier New"/>
      <w:sz w:val="28"/>
    </w:rPr>
  </w:style>
  <w:style w:type="paragraph" w:styleId="23">
    <w:name w:val="Body Text 2"/>
    <w:basedOn w:val="a"/>
    <w:link w:val="24"/>
    <w:uiPriority w:val="99"/>
    <w:semiHidden/>
    <w:unhideWhenUsed/>
    <w:rsid w:val="00F731D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F731D2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731D2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20">
    <w:name w:val="Заголовок 2 Знак"/>
    <w:basedOn w:val="a0"/>
    <w:link w:val="2"/>
    <w:rsid w:val="00F731D2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F731D2"/>
    <w:rPr>
      <w:rFonts w:ascii="Times New Roman" w:eastAsia="Times New Roman" w:hAnsi="Times New Roman" w:cs="Times New Roman"/>
      <w:b/>
      <w:bCs/>
      <w:sz w:val="32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F731D2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F731D2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60">
    <w:name w:val="Заголовок 6 Знак"/>
    <w:basedOn w:val="a0"/>
    <w:link w:val="6"/>
    <w:rsid w:val="00F731D2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9">
    <w:name w:val="Title"/>
    <w:basedOn w:val="a"/>
    <w:link w:val="aa"/>
    <w:qFormat/>
    <w:rsid w:val="00F731D2"/>
    <w:pPr>
      <w:jc w:val="center"/>
    </w:pPr>
    <w:rPr>
      <w:sz w:val="32"/>
    </w:rPr>
  </w:style>
  <w:style w:type="character" w:customStyle="1" w:styleId="aa">
    <w:name w:val="Заголовок Знак"/>
    <w:basedOn w:val="a0"/>
    <w:link w:val="a9"/>
    <w:rsid w:val="00F731D2"/>
    <w:rPr>
      <w:rFonts w:ascii="Times New Roman" w:eastAsia="Times New Roman" w:hAnsi="Times New Roman" w:cs="Times New Roman"/>
      <w:sz w:val="32"/>
      <w:szCs w:val="20"/>
      <w:lang w:eastAsia="ru-RU"/>
    </w:rPr>
  </w:style>
  <w:style w:type="paragraph" w:customStyle="1" w:styleId="Style3">
    <w:name w:val="Style3"/>
    <w:basedOn w:val="a"/>
    <w:rsid w:val="00F731D2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1">
    <w:name w:val="Style1"/>
    <w:basedOn w:val="a"/>
    <w:rsid w:val="00F731D2"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customStyle="1" w:styleId="FontStyle11">
    <w:name w:val="Font Style11"/>
    <w:basedOn w:val="a0"/>
    <w:rsid w:val="00F731D2"/>
    <w:rPr>
      <w:rFonts w:ascii="Times New Roman" w:hAnsi="Times New Roman" w:cs="Times New Roman"/>
      <w:sz w:val="20"/>
      <w:szCs w:val="20"/>
    </w:rPr>
  </w:style>
  <w:style w:type="character" w:customStyle="1" w:styleId="FontStyle12">
    <w:name w:val="Font Style12"/>
    <w:rsid w:val="00F731D2"/>
    <w:rPr>
      <w:rFonts w:ascii="Times New Roman" w:hAnsi="Times New Roman" w:cs="Times New Roman" w:hint="default"/>
      <w:b/>
      <w:bCs/>
      <w:sz w:val="42"/>
      <w:szCs w:val="42"/>
    </w:rPr>
  </w:style>
  <w:style w:type="character" w:customStyle="1" w:styleId="FontStyle13">
    <w:name w:val="Font Style13"/>
    <w:rsid w:val="00F731D2"/>
    <w:rPr>
      <w:rFonts w:ascii="Times New Roman" w:hAnsi="Times New Roman" w:cs="Times New Roman" w:hint="default"/>
      <w:b/>
      <w:bCs/>
      <w:sz w:val="34"/>
      <w:szCs w:val="34"/>
    </w:rPr>
  </w:style>
  <w:style w:type="paragraph" w:styleId="ab">
    <w:name w:val="List Paragraph"/>
    <w:basedOn w:val="a"/>
    <w:uiPriority w:val="34"/>
    <w:qFormat/>
    <w:rsid w:val="00497124"/>
    <w:pPr>
      <w:ind w:left="720"/>
      <w:contextualSpacing/>
    </w:pPr>
  </w:style>
  <w:style w:type="paragraph" w:styleId="ac">
    <w:name w:val="endnote text"/>
    <w:basedOn w:val="a"/>
    <w:link w:val="ad"/>
    <w:uiPriority w:val="99"/>
    <w:semiHidden/>
    <w:unhideWhenUsed/>
    <w:rsid w:val="00846C3A"/>
  </w:style>
  <w:style w:type="character" w:customStyle="1" w:styleId="ad">
    <w:name w:val="Текст концевой сноски Знак"/>
    <w:basedOn w:val="a0"/>
    <w:link w:val="ac"/>
    <w:uiPriority w:val="99"/>
    <w:semiHidden/>
    <w:rsid w:val="00846C3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endnote reference"/>
    <w:basedOn w:val="a0"/>
    <w:uiPriority w:val="99"/>
    <w:semiHidden/>
    <w:unhideWhenUsed/>
    <w:rsid w:val="00846C3A"/>
    <w:rPr>
      <w:vertAlign w:val="superscript"/>
    </w:rPr>
  </w:style>
  <w:style w:type="character" w:styleId="af">
    <w:name w:val="Emphasis"/>
    <w:basedOn w:val="a0"/>
    <w:uiPriority w:val="20"/>
    <w:qFormat/>
    <w:rsid w:val="007E2ADA"/>
    <w:rPr>
      <w:i/>
      <w:iCs/>
    </w:rPr>
  </w:style>
  <w:style w:type="paragraph" w:styleId="af0">
    <w:name w:val="Normal (Web)"/>
    <w:basedOn w:val="a"/>
    <w:uiPriority w:val="99"/>
    <w:unhideWhenUsed/>
    <w:rsid w:val="00540023"/>
    <w:pPr>
      <w:spacing w:before="100" w:beforeAutospacing="1" w:after="100" w:afterAutospacing="1"/>
    </w:pPr>
    <w:rPr>
      <w:rFonts w:ascii="Open Sans" w:hAnsi="Open Sans"/>
      <w:sz w:val="21"/>
      <w:szCs w:val="21"/>
    </w:rPr>
  </w:style>
  <w:style w:type="character" w:styleId="af1">
    <w:name w:val="Hyperlink"/>
    <w:basedOn w:val="a0"/>
    <w:semiHidden/>
    <w:unhideWhenUsed/>
    <w:rsid w:val="00D0628F"/>
    <w:rPr>
      <w:b/>
      <w:bCs/>
      <w:color w:val="003366"/>
      <w:u w:val="single"/>
    </w:rPr>
  </w:style>
  <w:style w:type="paragraph" w:styleId="af2">
    <w:name w:val="footnote text"/>
    <w:basedOn w:val="a"/>
    <w:link w:val="af3"/>
    <w:uiPriority w:val="99"/>
    <w:unhideWhenUsed/>
    <w:rsid w:val="00D0628F"/>
  </w:style>
  <w:style w:type="character" w:customStyle="1" w:styleId="af3">
    <w:name w:val="Текст сноски Знак"/>
    <w:basedOn w:val="a0"/>
    <w:link w:val="af2"/>
    <w:uiPriority w:val="99"/>
    <w:rsid w:val="00D0628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4">
    <w:name w:val="список с точками"/>
    <w:basedOn w:val="a"/>
    <w:rsid w:val="00D0628F"/>
    <w:pPr>
      <w:tabs>
        <w:tab w:val="num" w:pos="720"/>
        <w:tab w:val="num" w:pos="756"/>
      </w:tabs>
      <w:spacing w:line="312" w:lineRule="auto"/>
      <w:ind w:left="756" w:hanging="360"/>
      <w:jc w:val="both"/>
    </w:pPr>
    <w:rPr>
      <w:sz w:val="24"/>
      <w:szCs w:val="24"/>
    </w:rPr>
  </w:style>
  <w:style w:type="paragraph" w:styleId="af5">
    <w:name w:val="header"/>
    <w:basedOn w:val="a"/>
    <w:link w:val="af6"/>
    <w:uiPriority w:val="99"/>
    <w:unhideWhenUsed/>
    <w:rsid w:val="00EC500D"/>
    <w:pPr>
      <w:tabs>
        <w:tab w:val="center" w:pos="4677"/>
        <w:tab w:val="right" w:pos="9355"/>
      </w:tabs>
    </w:pPr>
  </w:style>
  <w:style w:type="character" w:customStyle="1" w:styleId="af6">
    <w:name w:val="Верхний колонтитул Знак"/>
    <w:basedOn w:val="a0"/>
    <w:link w:val="af5"/>
    <w:uiPriority w:val="99"/>
    <w:rsid w:val="00EC500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7">
    <w:name w:val="footer"/>
    <w:basedOn w:val="a"/>
    <w:link w:val="af8"/>
    <w:uiPriority w:val="99"/>
    <w:unhideWhenUsed/>
    <w:rsid w:val="00EC500D"/>
    <w:pPr>
      <w:tabs>
        <w:tab w:val="center" w:pos="4677"/>
        <w:tab w:val="right" w:pos="9355"/>
      </w:tabs>
    </w:pPr>
  </w:style>
  <w:style w:type="character" w:customStyle="1" w:styleId="af8">
    <w:name w:val="Нижний колонтитул Знак"/>
    <w:basedOn w:val="a0"/>
    <w:link w:val="af7"/>
    <w:uiPriority w:val="99"/>
    <w:rsid w:val="00EC500D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f9">
    <w:name w:val="Table Grid"/>
    <w:basedOn w:val="a1"/>
    <w:uiPriority w:val="59"/>
    <w:rsid w:val="00EC500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a">
    <w:name w:val="Balloon Text"/>
    <w:basedOn w:val="a"/>
    <w:link w:val="afb"/>
    <w:uiPriority w:val="99"/>
    <w:semiHidden/>
    <w:unhideWhenUsed/>
    <w:rsid w:val="00376B72"/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basedOn w:val="a0"/>
    <w:link w:val="afa"/>
    <w:uiPriority w:val="99"/>
    <w:semiHidden/>
    <w:rsid w:val="00376B72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western">
    <w:name w:val="western"/>
    <w:basedOn w:val="a"/>
    <w:rsid w:val="005E31A5"/>
    <w:pPr>
      <w:spacing w:before="100" w:beforeAutospacing="1" w:after="100" w:afterAutospacing="1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4703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931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2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533532">
          <w:marLeft w:val="0"/>
          <w:marRight w:val="15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159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992576">
                  <w:marLeft w:val="150"/>
                  <w:marRight w:val="22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4043390">
                      <w:marLeft w:val="270"/>
                      <w:marRight w:val="120"/>
                      <w:marTop w:val="0"/>
                      <w:marBottom w:val="5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934571">
                          <w:marLeft w:val="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496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1706036">
                                  <w:marLeft w:val="0"/>
                                  <w:marRight w:val="4875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ntdoc.ru/tsn/mgsn/Posmgsn_2.04-97.zip" TargetMode="External"/><Relationship Id="rId13" Type="http://schemas.openxmlformats.org/officeDocument/2006/relationships/hyperlink" Target="http://www.pntdoc.ru/tsn/mgsn/mgsn_31-306-96.zip" TargetMode="External"/><Relationship Id="rId18" Type="http://schemas.openxmlformats.org/officeDocument/2006/relationships/hyperlink" Target="http://www.pntdoc.ru/tsn/mgsn/mgsn_23-302-99.zip" TargetMode="External"/><Relationship Id="rId26" Type="http://schemas.openxmlformats.org/officeDocument/2006/relationships/hyperlink" Target="http://www.pntdoc.ru/tsn/mgsn/mgsn_31-306-96.zip" TargetMode="External"/><Relationship Id="rId39" Type="http://schemas.openxmlformats.org/officeDocument/2006/relationships/image" Target="media/image1.jpeg"/><Relationship Id="rId3" Type="http://schemas.openxmlformats.org/officeDocument/2006/relationships/styles" Target="styles.xml"/><Relationship Id="rId21" Type="http://schemas.openxmlformats.org/officeDocument/2006/relationships/hyperlink" Target="http://www.pntdoc.ru/tsn/mgsn/mgsn_31-301-94.zip" TargetMode="External"/><Relationship Id="rId34" Type="http://schemas.openxmlformats.org/officeDocument/2006/relationships/hyperlink" Target="http://www.pntdoc.ru/tsn/mgsn/mgsn_31-315-99.zip" TargetMode="External"/><Relationship Id="rId42" Type="http://schemas.openxmlformats.org/officeDocument/2006/relationships/image" Target="media/image4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pntdoc.ru/tsn/mgsn/mgsn_31-305-96.zip" TargetMode="External"/><Relationship Id="rId17" Type="http://schemas.openxmlformats.org/officeDocument/2006/relationships/hyperlink" Target="http://www.pntdoc.ru/tsn/mgsn/mgsn_21-301-96-2.zip" TargetMode="External"/><Relationship Id="rId25" Type="http://schemas.openxmlformats.org/officeDocument/2006/relationships/hyperlink" Target="http://www.pntdoc.ru/tsn/mgsn/mgsn_31-305-96.zip" TargetMode="External"/><Relationship Id="rId33" Type="http://schemas.openxmlformats.org/officeDocument/2006/relationships/hyperlink" Target="http://www.pntdoc.ru/tsn/mgsn/mgsn_31-314-98.zip" TargetMode="External"/><Relationship Id="rId38" Type="http://schemas.openxmlformats.org/officeDocument/2006/relationships/hyperlink" Target="http://ais.by/page/o-nas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www.pntdoc.ru/tsn/mgsn/mgsn_31-313-98-1.zip" TargetMode="External"/><Relationship Id="rId20" Type="http://schemas.openxmlformats.org/officeDocument/2006/relationships/hyperlink" Target="http://www.pntdoc.ru/tsn/mgsn/mgsn_23-304-99.zip" TargetMode="External"/><Relationship Id="rId29" Type="http://schemas.openxmlformats.org/officeDocument/2006/relationships/hyperlink" Target="http://www.pntdoc.ru/tsn/mgsn/mgsn_31-310-98.zip" TargetMode="External"/><Relationship Id="rId41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pntdoc.ru/tsn/mgsn/mgsn_31-303-95.zip" TargetMode="External"/><Relationship Id="rId24" Type="http://schemas.openxmlformats.org/officeDocument/2006/relationships/hyperlink" Target="http://www.pntdoc.ru/tsn/mgsn/mgsn_31-304-95-2.zip" TargetMode="External"/><Relationship Id="rId32" Type="http://schemas.openxmlformats.org/officeDocument/2006/relationships/hyperlink" Target="http://www.pntdoc.ru/tsn/mgsn/mgsn_31-313-98.zip" TargetMode="External"/><Relationship Id="rId37" Type="http://schemas.openxmlformats.org/officeDocument/2006/relationships/hyperlink" Target="http://www.pntdoc.ru/tsn/mgsn/mgsn_31-319-99.zip" TargetMode="External"/><Relationship Id="rId40" Type="http://schemas.openxmlformats.org/officeDocument/2006/relationships/image" Target="media/image2.gif"/><Relationship Id="rId45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pntdoc.ru/tsn/mgsn/mgsn_31-312-98-1.zip" TargetMode="External"/><Relationship Id="rId23" Type="http://schemas.openxmlformats.org/officeDocument/2006/relationships/hyperlink" Target="http://www.pntdoc.ru/tsn/mgsn/mgsn_31-303-95-2.zip" TargetMode="External"/><Relationship Id="rId28" Type="http://schemas.openxmlformats.org/officeDocument/2006/relationships/hyperlink" Target="http://www.pntdoc.ru/tsn/mgsn/mgsn_31-307-96.zip" TargetMode="External"/><Relationship Id="rId36" Type="http://schemas.openxmlformats.org/officeDocument/2006/relationships/hyperlink" Target="http://www.pntdoc.ru/tsn/mgsn/mgsn_31-318-99.zip" TargetMode="External"/><Relationship Id="rId10" Type="http://schemas.openxmlformats.org/officeDocument/2006/relationships/hyperlink" Target="http://www.pntdoc.ru/tsn/mgsn/mgsn_31-302-95.zip" TargetMode="External"/><Relationship Id="rId19" Type="http://schemas.openxmlformats.org/officeDocument/2006/relationships/hyperlink" Target="http://www.pntdoc.ru/tsn/mgsn/mgsn_23-303-99.zip" TargetMode="External"/><Relationship Id="rId31" Type="http://schemas.openxmlformats.org/officeDocument/2006/relationships/hyperlink" Target="http://www.pntdoc.ru/tsn/mgsn/mgsn_31-312-98.zip" TargetMode="External"/><Relationship Id="rId44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hyperlink" Target="http://www.pntdoc.ru/tsn/mgsn/mgsn_21-301-96.zip" TargetMode="External"/><Relationship Id="rId14" Type="http://schemas.openxmlformats.org/officeDocument/2006/relationships/hyperlink" Target="http://www.pntdoc.ru/tsn/mgsn/mgsn_31-307-96.zip" TargetMode="External"/><Relationship Id="rId22" Type="http://schemas.openxmlformats.org/officeDocument/2006/relationships/hyperlink" Target="http://www.pntdoc.ru/tsn/mgsn/mgsn_31-302-95-2%20.zip" TargetMode="External"/><Relationship Id="rId27" Type="http://schemas.openxmlformats.org/officeDocument/2006/relationships/hyperlink" Target="http://www.pntdoc.ru/tsn/mgsn/mgsn_31-306-96-1.zip" TargetMode="External"/><Relationship Id="rId30" Type="http://schemas.openxmlformats.org/officeDocument/2006/relationships/hyperlink" Target="http://www.pntdoc.ru/tsn/mgsn/mgsn_31-311-98.zip" TargetMode="External"/><Relationship Id="rId35" Type="http://schemas.openxmlformats.org/officeDocument/2006/relationships/hyperlink" Target="http://www.pntdoc.ru/tsn/mgsn/mgsn_31-316-99.zip" TargetMode="External"/><Relationship Id="rId43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EA54B9-1B5C-4EC4-9B76-BFF9DD580D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10035</Words>
  <Characters>57201</Characters>
  <Application>Microsoft Office Word</Application>
  <DocSecurity>0</DocSecurity>
  <Lines>476</Lines>
  <Paragraphs>134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ТатьянаНиколаевна</cp:lastModifiedBy>
  <cp:revision>7</cp:revision>
  <cp:lastPrinted>2024-08-20T08:34:00Z</cp:lastPrinted>
  <dcterms:created xsi:type="dcterms:W3CDTF">2002-01-01T02:20:00Z</dcterms:created>
  <dcterms:modified xsi:type="dcterms:W3CDTF">2024-08-20T08:52:00Z</dcterms:modified>
</cp:coreProperties>
</file>